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3DE61" w14:textId="1C80D45E" w:rsidR="00FB2BF6" w:rsidRPr="00113104" w:rsidRDefault="00113104" w:rsidP="002226F2">
      <w:pPr>
        <w:pStyle w:val="NormalWeb"/>
        <w:spacing w:before="0" w:beforeAutospacing="0" w:after="0" w:afterAutospacing="0" w:line="360" w:lineRule="auto"/>
        <w:jc w:val="center"/>
        <w:textAlignment w:val="baseline"/>
        <w:rPr>
          <w:rFonts w:ascii="Arial" w:hAnsi="Arial" w:cs="Arial"/>
          <w:b/>
          <w:sz w:val="28"/>
          <w:szCs w:val="28"/>
        </w:rPr>
      </w:pPr>
      <w:r w:rsidRPr="00113104">
        <w:rPr>
          <w:rFonts w:ascii="Arial" w:hAnsi="Arial" w:cs="Arial"/>
          <w:b/>
          <w:sz w:val="28"/>
          <w:szCs w:val="28"/>
        </w:rPr>
        <w:t>Mais prático que romântico, contrato de namoro é uma opção para blindar patrimônio. Você toparia assinar um ?</w:t>
      </w:r>
    </w:p>
    <w:p w14:paraId="7F9675C4" w14:textId="77777777" w:rsidR="00CC0E99" w:rsidRDefault="00CC0E99" w:rsidP="002226F2">
      <w:pPr>
        <w:pStyle w:val="NormalWeb"/>
        <w:spacing w:before="0" w:beforeAutospacing="0" w:after="0" w:afterAutospacing="0" w:line="360" w:lineRule="auto"/>
        <w:jc w:val="center"/>
        <w:textAlignment w:val="baseline"/>
        <w:rPr>
          <w:rFonts w:ascii="Arial" w:hAnsi="Arial" w:cs="Arial"/>
          <w:b/>
          <w:sz w:val="24"/>
          <w:szCs w:val="24"/>
        </w:rPr>
      </w:pPr>
    </w:p>
    <w:p w14:paraId="4A30D52A" w14:textId="043A5ACE" w:rsidR="00CC0E99" w:rsidRDefault="00CC0E99" w:rsidP="00CC0E99">
      <w:pPr>
        <w:pStyle w:val="NormalWeb"/>
        <w:spacing w:before="0" w:beforeAutospacing="0" w:after="0" w:afterAutospacing="0" w:line="360" w:lineRule="auto"/>
        <w:jc w:val="right"/>
        <w:textAlignment w:val="baseline"/>
        <w:rPr>
          <w:rFonts w:ascii="Arial" w:hAnsi="Arial" w:cs="Arial"/>
          <w:b/>
          <w:sz w:val="24"/>
          <w:szCs w:val="24"/>
        </w:rPr>
      </w:pPr>
      <w:r>
        <w:rPr>
          <w:rFonts w:ascii="Arial" w:hAnsi="Arial" w:cs="Arial"/>
          <w:b/>
          <w:sz w:val="24"/>
          <w:szCs w:val="24"/>
        </w:rPr>
        <w:t xml:space="preserve">Leyla </w:t>
      </w:r>
      <w:proofErr w:type="spellStart"/>
      <w:r>
        <w:rPr>
          <w:rFonts w:ascii="Arial" w:hAnsi="Arial" w:cs="Arial"/>
          <w:b/>
          <w:sz w:val="24"/>
          <w:szCs w:val="24"/>
        </w:rPr>
        <w:t>Yurtsever</w:t>
      </w:r>
      <w:proofErr w:type="spellEnd"/>
    </w:p>
    <w:p w14:paraId="4E6E9AED" w14:textId="77777777" w:rsidR="00CC0E99" w:rsidRPr="008E77FD" w:rsidRDefault="00CC0E99" w:rsidP="002226F2">
      <w:pPr>
        <w:pStyle w:val="NormalWeb"/>
        <w:spacing w:before="0" w:beforeAutospacing="0" w:after="0" w:afterAutospacing="0" w:line="360" w:lineRule="auto"/>
        <w:jc w:val="center"/>
        <w:textAlignment w:val="baseline"/>
        <w:rPr>
          <w:rFonts w:ascii="Arial" w:hAnsi="Arial" w:cs="Arial"/>
          <w:b/>
          <w:sz w:val="24"/>
          <w:szCs w:val="24"/>
        </w:rPr>
      </w:pPr>
    </w:p>
    <w:p w14:paraId="3DFFE298" w14:textId="77777777" w:rsidR="008326A8" w:rsidRPr="00806965" w:rsidRDefault="008326A8" w:rsidP="008326A8">
      <w:pPr>
        <w:pStyle w:val="NormalWeb"/>
        <w:spacing w:before="0" w:beforeAutospacing="0" w:after="0" w:afterAutospacing="0" w:line="360" w:lineRule="auto"/>
        <w:ind w:firstLine="567"/>
        <w:jc w:val="both"/>
        <w:rPr>
          <w:rFonts w:ascii="Arial" w:hAnsi="Arial" w:cs="Arial"/>
          <w:sz w:val="28"/>
          <w:szCs w:val="28"/>
        </w:rPr>
      </w:pPr>
      <w:r w:rsidRPr="00806965">
        <w:rPr>
          <w:rFonts w:ascii="Arial" w:hAnsi="Arial" w:cs="Arial"/>
          <w:sz w:val="28"/>
          <w:szCs w:val="28"/>
        </w:rPr>
        <w:t xml:space="preserve">Muitos namorados com receio que sua relação, em uma possível discussão judicial, seja reconhecida como união estável, estão confeccionando “contratos de namoro”, para afastar a comunicabilidade de patrimônios. </w:t>
      </w:r>
    </w:p>
    <w:p w14:paraId="7AD2B30A" w14:textId="77777777" w:rsidR="008326A8" w:rsidRPr="00806965" w:rsidRDefault="008326A8" w:rsidP="008326A8">
      <w:pPr>
        <w:pStyle w:val="NormalWeb"/>
        <w:spacing w:before="0" w:beforeAutospacing="0" w:after="0" w:afterAutospacing="0" w:line="360" w:lineRule="auto"/>
        <w:ind w:firstLine="567"/>
        <w:jc w:val="both"/>
        <w:textAlignment w:val="baseline"/>
        <w:rPr>
          <w:rFonts w:ascii="Arial" w:hAnsi="Arial" w:cs="Arial"/>
          <w:spacing w:val="2"/>
          <w:sz w:val="28"/>
          <w:szCs w:val="28"/>
        </w:rPr>
      </w:pPr>
      <w:r w:rsidRPr="00806965">
        <w:rPr>
          <w:rFonts w:ascii="Arial" w:hAnsi="Arial" w:cs="Arial"/>
          <w:spacing w:val="2"/>
          <w:sz w:val="28"/>
          <w:szCs w:val="28"/>
        </w:rPr>
        <w:t>Essa preocupação surgiu com o advento da Lei </w:t>
      </w:r>
      <w:hyperlink r:id="rId6" w:tooltip="Lei nº 9.278, de 10 de maio de 1996." w:history="1">
        <w:r w:rsidRPr="00806965">
          <w:rPr>
            <w:rFonts w:ascii="Arial" w:hAnsi="Arial" w:cs="Arial"/>
            <w:spacing w:val="2"/>
            <w:sz w:val="28"/>
            <w:szCs w:val="28"/>
          </w:rPr>
          <w:t>9.278</w:t>
        </w:r>
      </w:hyperlink>
      <w:r w:rsidRPr="00806965">
        <w:rPr>
          <w:rFonts w:ascii="Arial" w:hAnsi="Arial" w:cs="Arial"/>
          <w:spacing w:val="2"/>
          <w:sz w:val="28"/>
          <w:szCs w:val="28"/>
        </w:rPr>
        <w:t>/96 que deixou de prever um prazo mínimo para que o juiz reconheça uma união estável e divida o patrimônio mealhado pelo casal pelo regime da comunhão parcial. Apenas a título de conhecimento, apresenta-se que a Lei 8.971/94, anterior à lei supramencionada, exigia como uns dos requisitos o prazo mínimo de 5 (cinco) anos de convivência para se ter declarada uma união estável.</w:t>
      </w:r>
    </w:p>
    <w:p w14:paraId="32280216" w14:textId="1CA4C28E" w:rsidR="000E66F0" w:rsidRPr="00806965" w:rsidRDefault="008326A8" w:rsidP="008326A8">
      <w:pPr>
        <w:pStyle w:val="NormalWeb"/>
        <w:spacing w:before="0" w:beforeAutospacing="0" w:after="0" w:afterAutospacing="0" w:line="360" w:lineRule="auto"/>
        <w:ind w:firstLine="567"/>
        <w:jc w:val="both"/>
        <w:rPr>
          <w:rFonts w:ascii="Arial" w:hAnsi="Arial" w:cs="Arial"/>
          <w:sz w:val="28"/>
          <w:szCs w:val="28"/>
        </w:rPr>
      </w:pPr>
      <w:r w:rsidRPr="00806965">
        <w:rPr>
          <w:rFonts w:ascii="Arial" w:hAnsi="Arial" w:cs="Arial"/>
          <w:sz w:val="28"/>
          <w:szCs w:val="28"/>
        </w:rPr>
        <w:t>Por este motivo, tal contrato</w:t>
      </w:r>
      <w:r w:rsidR="000E66F0" w:rsidRPr="00806965">
        <w:rPr>
          <w:rFonts w:ascii="Arial" w:hAnsi="Arial" w:cs="Arial"/>
          <w:sz w:val="28"/>
          <w:szCs w:val="28"/>
        </w:rPr>
        <w:t xml:space="preserve"> tem sido elaborado com grande frequência no Brasil</w:t>
      </w:r>
      <w:r w:rsidR="0056446C" w:rsidRPr="00806965">
        <w:rPr>
          <w:rFonts w:ascii="Arial" w:hAnsi="Arial" w:cs="Arial"/>
          <w:sz w:val="28"/>
          <w:szCs w:val="28"/>
        </w:rPr>
        <w:t xml:space="preserve"> pelos Tabelionatos de Notas</w:t>
      </w:r>
      <w:r w:rsidRPr="00806965">
        <w:rPr>
          <w:rFonts w:ascii="Arial" w:hAnsi="Arial" w:cs="Arial"/>
          <w:sz w:val="28"/>
          <w:szCs w:val="28"/>
        </w:rPr>
        <w:t>, visto que é</w:t>
      </w:r>
      <w:r w:rsidR="000E66F0" w:rsidRPr="00806965">
        <w:rPr>
          <w:rFonts w:ascii="Arial" w:hAnsi="Arial" w:cs="Arial"/>
          <w:sz w:val="28"/>
          <w:szCs w:val="28"/>
        </w:rPr>
        <w:t xml:space="preserve"> uma forma de “</w:t>
      </w:r>
      <w:r w:rsidR="002226F2" w:rsidRPr="00806965">
        <w:rPr>
          <w:rFonts w:ascii="Arial" w:hAnsi="Arial" w:cs="Arial"/>
          <w:sz w:val="28"/>
          <w:szCs w:val="28"/>
        </w:rPr>
        <w:t xml:space="preserve">blindar” o patrimônio do casal </w:t>
      </w:r>
      <w:r w:rsidR="000E66F0" w:rsidRPr="00806965">
        <w:rPr>
          <w:rFonts w:ascii="Arial" w:hAnsi="Arial" w:cs="Arial"/>
          <w:sz w:val="28"/>
          <w:szCs w:val="28"/>
        </w:rPr>
        <w:t>que faz que</w:t>
      </w:r>
      <w:r w:rsidR="0056446C" w:rsidRPr="00806965">
        <w:rPr>
          <w:rFonts w:ascii="Arial" w:hAnsi="Arial" w:cs="Arial"/>
          <w:sz w:val="28"/>
          <w:szCs w:val="28"/>
        </w:rPr>
        <w:t>stão de não ter um simples namoro</w:t>
      </w:r>
      <w:r w:rsidR="000E66F0" w:rsidRPr="00806965">
        <w:rPr>
          <w:rFonts w:ascii="Arial" w:hAnsi="Arial" w:cs="Arial"/>
          <w:sz w:val="28"/>
          <w:szCs w:val="28"/>
        </w:rPr>
        <w:t xml:space="preserve"> confundido com uma união estável.</w:t>
      </w:r>
    </w:p>
    <w:p w14:paraId="3C665754" w14:textId="62035DB4" w:rsidR="00CD4A99" w:rsidRPr="00806965" w:rsidRDefault="007C7860" w:rsidP="002226F2">
      <w:pPr>
        <w:pStyle w:val="NormalWeb"/>
        <w:spacing w:before="0" w:beforeAutospacing="0" w:after="0" w:afterAutospacing="0" w:line="360" w:lineRule="auto"/>
        <w:ind w:firstLine="567"/>
        <w:jc w:val="both"/>
        <w:textAlignment w:val="baseline"/>
        <w:rPr>
          <w:rFonts w:ascii="Arial" w:hAnsi="Arial" w:cs="Arial"/>
          <w:spacing w:val="2"/>
          <w:sz w:val="28"/>
          <w:szCs w:val="28"/>
        </w:rPr>
      </w:pPr>
      <w:r w:rsidRPr="00806965">
        <w:rPr>
          <w:rFonts w:ascii="Arial" w:hAnsi="Arial" w:cs="Arial"/>
          <w:spacing w:val="2"/>
          <w:sz w:val="28"/>
          <w:szCs w:val="28"/>
        </w:rPr>
        <w:t>Percebe-se</w:t>
      </w:r>
      <w:r w:rsidR="008326A8" w:rsidRPr="00806965">
        <w:rPr>
          <w:rFonts w:ascii="Arial" w:hAnsi="Arial" w:cs="Arial"/>
          <w:spacing w:val="2"/>
          <w:sz w:val="28"/>
          <w:szCs w:val="28"/>
        </w:rPr>
        <w:t>, então,</w:t>
      </w:r>
      <w:r w:rsidRPr="00806965">
        <w:rPr>
          <w:rFonts w:ascii="Arial" w:hAnsi="Arial" w:cs="Arial"/>
          <w:spacing w:val="2"/>
          <w:sz w:val="28"/>
          <w:szCs w:val="28"/>
        </w:rPr>
        <w:t xml:space="preserve"> que muitos amantes, </w:t>
      </w:r>
      <w:r w:rsidR="00CD4A99" w:rsidRPr="00806965">
        <w:rPr>
          <w:rFonts w:ascii="Arial" w:hAnsi="Arial" w:cs="Arial"/>
          <w:spacing w:val="2"/>
          <w:sz w:val="28"/>
          <w:szCs w:val="28"/>
        </w:rPr>
        <w:t>mesmo apaixonados</w:t>
      </w:r>
      <w:r w:rsidRPr="00806965">
        <w:rPr>
          <w:rFonts w:ascii="Arial" w:hAnsi="Arial" w:cs="Arial"/>
          <w:spacing w:val="2"/>
          <w:sz w:val="28"/>
          <w:szCs w:val="28"/>
        </w:rPr>
        <w:t>,</w:t>
      </w:r>
      <w:r w:rsidR="00CD4A99" w:rsidRPr="00806965">
        <w:rPr>
          <w:rFonts w:ascii="Arial" w:hAnsi="Arial" w:cs="Arial"/>
          <w:spacing w:val="2"/>
          <w:sz w:val="28"/>
          <w:szCs w:val="28"/>
        </w:rPr>
        <w:t xml:space="preserve"> querem preservar seus bens, </w:t>
      </w:r>
      <w:r w:rsidR="00CB1854" w:rsidRPr="00806965">
        <w:rPr>
          <w:rFonts w:ascii="Arial" w:hAnsi="Arial" w:cs="Arial"/>
          <w:spacing w:val="2"/>
          <w:sz w:val="28"/>
          <w:szCs w:val="28"/>
        </w:rPr>
        <w:t xml:space="preserve">definindo o tipo de relação e dessa forma </w:t>
      </w:r>
      <w:r w:rsidR="00CD4A99" w:rsidRPr="00806965">
        <w:rPr>
          <w:rFonts w:ascii="Arial" w:hAnsi="Arial" w:cs="Arial"/>
          <w:spacing w:val="2"/>
          <w:sz w:val="28"/>
          <w:szCs w:val="28"/>
        </w:rPr>
        <w:t>evitando discursões futuras no judiciário</w:t>
      </w:r>
      <w:r w:rsidRPr="00806965">
        <w:rPr>
          <w:rFonts w:ascii="Arial" w:hAnsi="Arial" w:cs="Arial"/>
          <w:spacing w:val="2"/>
          <w:sz w:val="28"/>
          <w:szCs w:val="28"/>
        </w:rPr>
        <w:t>. Neste contexto, os amantes optam pelo contrato de namoro</w:t>
      </w:r>
      <w:r w:rsidR="00CB1854" w:rsidRPr="00806965">
        <w:rPr>
          <w:rFonts w:ascii="Arial" w:hAnsi="Arial" w:cs="Arial"/>
          <w:spacing w:val="2"/>
          <w:sz w:val="28"/>
          <w:szCs w:val="28"/>
        </w:rPr>
        <w:t xml:space="preserve">. </w:t>
      </w:r>
      <w:r w:rsidRPr="00806965">
        <w:rPr>
          <w:rFonts w:ascii="Arial" w:hAnsi="Arial" w:cs="Arial"/>
          <w:spacing w:val="2"/>
          <w:sz w:val="28"/>
          <w:szCs w:val="28"/>
        </w:rPr>
        <w:t>Tr</w:t>
      </w:r>
      <w:r w:rsidR="00CB1854" w:rsidRPr="00806965">
        <w:rPr>
          <w:rFonts w:ascii="Arial" w:hAnsi="Arial" w:cs="Arial"/>
          <w:spacing w:val="2"/>
          <w:sz w:val="28"/>
          <w:szCs w:val="28"/>
        </w:rPr>
        <w:t>ata</w:t>
      </w:r>
      <w:r w:rsidRPr="00806965">
        <w:rPr>
          <w:rFonts w:ascii="Arial" w:hAnsi="Arial" w:cs="Arial"/>
          <w:spacing w:val="2"/>
          <w:sz w:val="28"/>
          <w:szCs w:val="28"/>
        </w:rPr>
        <w:t>-se de</w:t>
      </w:r>
      <w:r w:rsidR="00CD4A99" w:rsidRPr="00806965">
        <w:rPr>
          <w:rFonts w:ascii="Arial" w:hAnsi="Arial" w:cs="Arial"/>
          <w:spacing w:val="2"/>
          <w:sz w:val="28"/>
          <w:szCs w:val="28"/>
        </w:rPr>
        <w:t xml:space="preserve"> uma escritura pública </w:t>
      </w:r>
      <w:r w:rsidRPr="00806965">
        <w:rPr>
          <w:rFonts w:ascii="Arial" w:hAnsi="Arial" w:cs="Arial"/>
          <w:spacing w:val="2"/>
          <w:sz w:val="28"/>
          <w:szCs w:val="28"/>
        </w:rPr>
        <w:t xml:space="preserve">a </w:t>
      </w:r>
      <w:r w:rsidR="00CD4A99" w:rsidRPr="00806965">
        <w:rPr>
          <w:rFonts w:ascii="Arial" w:hAnsi="Arial" w:cs="Arial"/>
          <w:spacing w:val="2"/>
          <w:sz w:val="28"/>
          <w:szCs w:val="28"/>
        </w:rPr>
        <w:t>se</w:t>
      </w:r>
      <w:r w:rsidRPr="00806965">
        <w:rPr>
          <w:rFonts w:ascii="Arial" w:hAnsi="Arial" w:cs="Arial"/>
          <w:spacing w:val="2"/>
          <w:sz w:val="28"/>
          <w:szCs w:val="28"/>
        </w:rPr>
        <w:t>r</w:t>
      </w:r>
      <w:r w:rsidR="00CD4A99" w:rsidRPr="00806965">
        <w:rPr>
          <w:rFonts w:ascii="Arial" w:hAnsi="Arial" w:cs="Arial"/>
          <w:spacing w:val="2"/>
          <w:sz w:val="28"/>
          <w:szCs w:val="28"/>
        </w:rPr>
        <w:t xml:space="preserve"> feita no cartório</w:t>
      </w:r>
      <w:r w:rsidRPr="00806965">
        <w:rPr>
          <w:rFonts w:ascii="Arial" w:hAnsi="Arial" w:cs="Arial"/>
          <w:spacing w:val="2"/>
          <w:sz w:val="28"/>
          <w:szCs w:val="28"/>
        </w:rPr>
        <w:t xml:space="preserve"> de tabelionato de notas, a qual</w:t>
      </w:r>
      <w:r w:rsidR="00CD4A99" w:rsidRPr="00806965">
        <w:rPr>
          <w:rFonts w:ascii="Arial" w:hAnsi="Arial" w:cs="Arial"/>
          <w:spacing w:val="2"/>
          <w:sz w:val="28"/>
          <w:szCs w:val="28"/>
        </w:rPr>
        <w:t xml:space="preserve"> atesta que o casal apenas namora</w:t>
      </w:r>
      <w:r w:rsidR="00CB1854" w:rsidRPr="00806965">
        <w:rPr>
          <w:rFonts w:ascii="Arial" w:hAnsi="Arial" w:cs="Arial"/>
          <w:spacing w:val="2"/>
          <w:sz w:val="28"/>
          <w:szCs w:val="28"/>
        </w:rPr>
        <w:t xml:space="preserve">, </w:t>
      </w:r>
      <w:r w:rsidR="00CD4A99" w:rsidRPr="00806965">
        <w:rPr>
          <w:rFonts w:ascii="Arial" w:hAnsi="Arial" w:cs="Arial"/>
          <w:spacing w:val="2"/>
          <w:sz w:val="28"/>
          <w:szCs w:val="28"/>
        </w:rPr>
        <w:t>sem intenção de constituir família, logo afastando a questão</w:t>
      </w:r>
      <w:r w:rsidR="00CB1854" w:rsidRPr="00806965">
        <w:rPr>
          <w:rFonts w:ascii="Arial" w:hAnsi="Arial" w:cs="Arial"/>
          <w:spacing w:val="2"/>
          <w:sz w:val="28"/>
          <w:szCs w:val="28"/>
        </w:rPr>
        <w:t xml:space="preserve"> </w:t>
      </w:r>
      <w:r w:rsidR="00CB1854" w:rsidRPr="00806965">
        <w:rPr>
          <w:rFonts w:ascii="Arial" w:hAnsi="Arial" w:cs="Arial"/>
          <w:spacing w:val="2"/>
          <w:sz w:val="28"/>
          <w:szCs w:val="28"/>
        </w:rPr>
        <w:lastRenderedPageBreak/>
        <w:t>patrimonial e o direito a herança peculiar das pessoas cassadas ou que mantem uniões estáveis.</w:t>
      </w:r>
    </w:p>
    <w:p w14:paraId="2CFFE062" w14:textId="4B93656D" w:rsidR="007C7860" w:rsidRPr="00806965" w:rsidRDefault="007C7860" w:rsidP="002226F2">
      <w:pPr>
        <w:pStyle w:val="NormalWeb"/>
        <w:spacing w:before="0" w:beforeAutospacing="0" w:after="0" w:afterAutospacing="0" w:line="360" w:lineRule="auto"/>
        <w:ind w:firstLine="567"/>
        <w:jc w:val="both"/>
        <w:textAlignment w:val="baseline"/>
        <w:rPr>
          <w:rFonts w:ascii="Arial" w:hAnsi="Arial" w:cs="Arial"/>
          <w:spacing w:val="2"/>
          <w:sz w:val="28"/>
          <w:szCs w:val="28"/>
        </w:rPr>
      </w:pPr>
      <w:r w:rsidRPr="00806965">
        <w:rPr>
          <w:rFonts w:ascii="Arial" w:hAnsi="Arial" w:cs="Arial"/>
          <w:spacing w:val="2"/>
          <w:sz w:val="28"/>
          <w:szCs w:val="28"/>
        </w:rPr>
        <w:t>Mas algumas questões precisam ser apresentadas:</w:t>
      </w:r>
    </w:p>
    <w:p w14:paraId="612DAC7A" w14:textId="77777777" w:rsidR="007C7860" w:rsidRPr="00806965" w:rsidRDefault="007C7860" w:rsidP="007C7860">
      <w:pPr>
        <w:spacing w:line="360" w:lineRule="auto"/>
        <w:ind w:firstLine="567"/>
        <w:jc w:val="both"/>
        <w:outlineLvl w:val="1"/>
        <w:rPr>
          <w:rFonts w:ascii="Arial" w:eastAsia="Times New Roman" w:hAnsi="Arial" w:cs="Arial"/>
          <w:sz w:val="28"/>
          <w:szCs w:val="28"/>
        </w:rPr>
      </w:pPr>
      <w:r w:rsidRPr="00806965">
        <w:rPr>
          <w:rFonts w:ascii="Arial" w:eastAsia="Times New Roman" w:hAnsi="Arial" w:cs="Arial"/>
          <w:sz w:val="28"/>
          <w:szCs w:val="28"/>
        </w:rPr>
        <w:t>1) O que é namoro</w:t>
      </w:r>
      <w:r w:rsidR="00C23A41" w:rsidRPr="00806965">
        <w:rPr>
          <w:rFonts w:ascii="Arial" w:eastAsia="Times New Roman" w:hAnsi="Arial" w:cs="Arial"/>
          <w:sz w:val="28"/>
          <w:szCs w:val="28"/>
        </w:rPr>
        <w:t>?</w:t>
      </w:r>
      <w:r w:rsidRPr="00806965">
        <w:rPr>
          <w:rFonts w:ascii="Arial" w:eastAsia="Times New Roman" w:hAnsi="Arial" w:cs="Arial"/>
          <w:sz w:val="28"/>
          <w:szCs w:val="28"/>
        </w:rPr>
        <w:t xml:space="preserve"> </w:t>
      </w:r>
    </w:p>
    <w:p w14:paraId="4D43AEB8" w14:textId="303EB769" w:rsidR="000E66F0" w:rsidRPr="00806965" w:rsidRDefault="001A776A" w:rsidP="007C7860">
      <w:pPr>
        <w:spacing w:line="360" w:lineRule="auto"/>
        <w:ind w:firstLine="567"/>
        <w:jc w:val="both"/>
        <w:outlineLvl w:val="1"/>
        <w:rPr>
          <w:rStyle w:val="Strong"/>
          <w:rFonts w:ascii="Arial" w:hAnsi="Arial" w:cs="Arial"/>
          <w:b w:val="0"/>
          <w:bCs w:val="0"/>
          <w:sz w:val="28"/>
          <w:szCs w:val="28"/>
        </w:rPr>
      </w:pPr>
      <w:r w:rsidRPr="00806965">
        <w:rPr>
          <w:rFonts w:ascii="Arial" w:hAnsi="Arial" w:cs="Arial"/>
          <w:sz w:val="28"/>
          <w:szCs w:val="28"/>
        </w:rPr>
        <w:t>Namoro é</w:t>
      </w:r>
      <w:r w:rsidR="00CB1854" w:rsidRPr="00806965">
        <w:rPr>
          <w:rFonts w:ascii="Arial" w:hAnsi="Arial" w:cs="Arial"/>
          <w:sz w:val="28"/>
          <w:szCs w:val="28"/>
        </w:rPr>
        <w:t xml:space="preserve"> o termo utilizado para indicar um tipo de relacionamento em que duas pessoas desejam ficar juntas, compartilhando experiências, sentimentos e intimidade.</w:t>
      </w:r>
      <w:r w:rsidRPr="00806965">
        <w:rPr>
          <w:rFonts w:ascii="Arial" w:hAnsi="Arial" w:cs="Arial"/>
          <w:sz w:val="28"/>
          <w:szCs w:val="28"/>
        </w:rPr>
        <w:t xml:space="preserve"> N</w:t>
      </w:r>
      <w:r w:rsidR="00CB1854" w:rsidRPr="00806965">
        <w:rPr>
          <w:rFonts w:ascii="Arial" w:hAnsi="Arial" w:cs="Arial"/>
          <w:sz w:val="28"/>
          <w:szCs w:val="28"/>
        </w:rPr>
        <w:t>ão aborda um vínculo matrimonial, tanto legal como religioso – é somente um vínculo de comprometido social por parte de ambas as pessoas.</w:t>
      </w:r>
      <w:r w:rsidR="007C7860" w:rsidRPr="00806965">
        <w:rPr>
          <w:rFonts w:ascii="Arial" w:hAnsi="Arial" w:cs="Arial"/>
          <w:sz w:val="28"/>
          <w:szCs w:val="28"/>
        </w:rPr>
        <w:t xml:space="preserve"> É uma relação leve</w:t>
      </w:r>
      <w:r w:rsidRPr="00806965">
        <w:rPr>
          <w:rFonts w:ascii="Arial" w:hAnsi="Arial" w:cs="Arial"/>
          <w:sz w:val="28"/>
          <w:szCs w:val="28"/>
        </w:rPr>
        <w:t xml:space="preserve"> e sem as exigências </w:t>
      </w:r>
      <w:r w:rsidR="007C7860" w:rsidRPr="00806965">
        <w:rPr>
          <w:rFonts w:ascii="Arial" w:hAnsi="Arial" w:cs="Arial"/>
          <w:sz w:val="28"/>
          <w:szCs w:val="28"/>
        </w:rPr>
        <w:t>de</w:t>
      </w:r>
      <w:r w:rsidRPr="00806965">
        <w:rPr>
          <w:rFonts w:ascii="Arial" w:hAnsi="Arial" w:cs="Arial"/>
          <w:sz w:val="28"/>
          <w:szCs w:val="28"/>
        </w:rPr>
        <w:t xml:space="preserve"> um casamento</w:t>
      </w:r>
      <w:r w:rsidR="007C7860" w:rsidRPr="00806965">
        <w:rPr>
          <w:rFonts w:ascii="Arial" w:hAnsi="Arial" w:cs="Arial"/>
          <w:sz w:val="28"/>
          <w:szCs w:val="28"/>
        </w:rPr>
        <w:t>. Ou</w:t>
      </w:r>
      <w:r w:rsidRPr="00806965">
        <w:rPr>
          <w:rFonts w:ascii="Arial" w:hAnsi="Arial" w:cs="Arial"/>
          <w:sz w:val="28"/>
          <w:szCs w:val="28"/>
        </w:rPr>
        <w:t xml:space="preserve"> seja, as pessoas ficam juntas em troca de afeto apenas.</w:t>
      </w:r>
    </w:p>
    <w:p w14:paraId="3FA707FA" w14:textId="710F10FB" w:rsidR="00111EF8" w:rsidRPr="00806965" w:rsidRDefault="007C7860" w:rsidP="002226F2">
      <w:pPr>
        <w:pStyle w:val="NormalWeb"/>
        <w:spacing w:before="0" w:beforeAutospacing="0" w:after="0" w:afterAutospacing="0" w:line="360" w:lineRule="auto"/>
        <w:ind w:firstLine="567"/>
        <w:jc w:val="both"/>
        <w:textAlignment w:val="baseline"/>
        <w:rPr>
          <w:rFonts w:ascii="Arial" w:hAnsi="Arial" w:cs="Arial"/>
          <w:sz w:val="28"/>
          <w:szCs w:val="28"/>
        </w:rPr>
      </w:pPr>
      <w:r w:rsidRPr="00806965">
        <w:rPr>
          <w:rFonts w:ascii="Arial" w:hAnsi="Arial" w:cs="Arial"/>
          <w:sz w:val="28"/>
          <w:szCs w:val="28"/>
        </w:rPr>
        <w:t>2) Quais os requisitos para fazer o contrato de namoro?</w:t>
      </w:r>
    </w:p>
    <w:p w14:paraId="03772646" w14:textId="77777777" w:rsidR="00111EF8" w:rsidRPr="00806965" w:rsidRDefault="00111EF8" w:rsidP="007C7860">
      <w:pPr>
        <w:numPr>
          <w:ilvl w:val="0"/>
          <w:numId w:val="1"/>
        </w:numPr>
        <w:spacing w:line="360" w:lineRule="auto"/>
        <w:ind w:left="0" w:firstLine="567"/>
        <w:jc w:val="both"/>
        <w:rPr>
          <w:rFonts w:ascii="Arial" w:eastAsia="Times New Roman" w:hAnsi="Arial" w:cs="Arial"/>
          <w:spacing w:val="2"/>
          <w:sz w:val="28"/>
          <w:szCs w:val="28"/>
        </w:rPr>
      </w:pPr>
      <w:r w:rsidRPr="00806965">
        <w:rPr>
          <w:rFonts w:ascii="Arial" w:eastAsia="Times New Roman" w:hAnsi="Arial" w:cs="Arial"/>
          <w:spacing w:val="2"/>
          <w:sz w:val="28"/>
          <w:szCs w:val="28"/>
        </w:rPr>
        <w:t>Ambos serem pessoas civilmente capazes;</w:t>
      </w:r>
    </w:p>
    <w:p w14:paraId="0D03EDD3" w14:textId="77777777" w:rsidR="00111EF8" w:rsidRPr="00806965" w:rsidRDefault="00111EF8" w:rsidP="007C7860">
      <w:pPr>
        <w:numPr>
          <w:ilvl w:val="0"/>
          <w:numId w:val="1"/>
        </w:numPr>
        <w:spacing w:line="360" w:lineRule="auto"/>
        <w:ind w:left="0" w:firstLine="567"/>
        <w:jc w:val="both"/>
        <w:rPr>
          <w:rFonts w:ascii="Arial" w:eastAsia="Times New Roman" w:hAnsi="Arial" w:cs="Arial"/>
          <w:spacing w:val="2"/>
          <w:sz w:val="28"/>
          <w:szCs w:val="28"/>
        </w:rPr>
      </w:pPr>
      <w:r w:rsidRPr="00806965">
        <w:rPr>
          <w:rFonts w:ascii="Arial" w:eastAsia="Times New Roman" w:hAnsi="Arial" w:cs="Arial"/>
          <w:spacing w:val="2"/>
          <w:sz w:val="28"/>
          <w:szCs w:val="28"/>
        </w:rPr>
        <w:t>Documento público ou particular contendo data;</w:t>
      </w:r>
    </w:p>
    <w:p w14:paraId="6AC77970" w14:textId="4AE7A28E" w:rsidR="00111EF8" w:rsidRPr="00806965" w:rsidRDefault="00111EF8" w:rsidP="007C7860">
      <w:pPr>
        <w:numPr>
          <w:ilvl w:val="0"/>
          <w:numId w:val="1"/>
        </w:numPr>
        <w:spacing w:line="360" w:lineRule="auto"/>
        <w:ind w:left="0" w:firstLine="567"/>
        <w:jc w:val="both"/>
        <w:rPr>
          <w:rFonts w:ascii="Arial" w:eastAsia="Times New Roman" w:hAnsi="Arial" w:cs="Arial"/>
          <w:spacing w:val="2"/>
          <w:sz w:val="28"/>
          <w:szCs w:val="28"/>
        </w:rPr>
      </w:pPr>
      <w:r w:rsidRPr="00806965">
        <w:rPr>
          <w:rFonts w:ascii="Arial" w:eastAsia="Times New Roman" w:hAnsi="Arial" w:cs="Arial"/>
          <w:spacing w:val="2"/>
          <w:sz w:val="28"/>
          <w:szCs w:val="28"/>
        </w:rPr>
        <w:t>Ser elaborad</w:t>
      </w:r>
      <w:r w:rsidR="006D6D1E">
        <w:rPr>
          <w:rFonts w:ascii="Arial" w:eastAsia="Times New Roman" w:hAnsi="Arial" w:cs="Arial"/>
          <w:spacing w:val="2"/>
          <w:sz w:val="28"/>
          <w:szCs w:val="28"/>
        </w:rPr>
        <w:t>o de forma escrita ;</w:t>
      </w:r>
    </w:p>
    <w:p w14:paraId="69D0D6B2" w14:textId="365A67DC" w:rsidR="00E5351D" w:rsidRPr="00806965" w:rsidRDefault="00111EF8" w:rsidP="007C7860">
      <w:pPr>
        <w:numPr>
          <w:ilvl w:val="0"/>
          <w:numId w:val="1"/>
        </w:numPr>
        <w:spacing w:line="360" w:lineRule="auto"/>
        <w:ind w:left="0" w:firstLine="567"/>
        <w:jc w:val="both"/>
        <w:rPr>
          <w:rFonts w:ascii="Arial" w:eastAsia="Times New Roman" w:hAnsi="Arial" w:cs="Arial"/>
          <w:spacing w:val="2"/>
          <w:sz w:val="28"/>
          <w:szCs w:val="28"/>
        </w:rPr>
      </w:pPr>
      <w:r w:rsidRPr="00806965">
        <w:rPr>
          <w:rFonts w:ascii="Arial" w:eastAsia="Times New Roman" w:hAnsi="Arial" w:cs="Arial"/>
          <w:spacing w:val="2"/>
          <w:sz w:val="28"/>
          <w:szCs w:val="28"/>
        </w:rPr>
        <w:t>Que seja firmado por livre e e</w:t>
      </w:r>
      <w:r w:rsidR="006D6D1E">
        <w:rPr>
          <w:rFonts w:ascii="Arial" w:eastAsia="Times New Roman" w:hAnsi="Arial" w:cs="Arial"/>
          <w:spacing w:val="2"/>
          <w:sz w:val="28"/>
          <w:szCs w:val="28"/>
        </w:rPr>
        <w:t>spontânea vontade.</w:t>
      </w:r>
    </w:p>
    <w:p w14:paraId="3892ADC6" w14:textId="6A0B6537" w:rsidR="000E66F0" w:rsidRPr="00806965" w:rsidRDefault="007C7860" w:rsidP="002226F2">
      <w:pPr>
        <w:pStyle w:val="NormalWeb"/>
        <w:spacing w:before="0" w:beforeAutospacing="0" w:after="0" w:afterAutospacing="0" w:line="360" w:lineRule="auto"/>
        <w:ind w:firstLine="567"/>
        <w:jc w:val="both"/>
        <w:textAlignment w:val="baseline"/>
        <w:rPr>
          <w:rFonts w:ascii="Arial" w:hAnsi="Arial" w:cs="Arial"/>
          <w:sz w:val="28"/>
          <w:szCs w:val="28"/>
        </w:rPr>
      </w:pPr>
      <w:r w:rsidRPr="00806965">
        <w:rPr>
          <w:rFonts w:ascii="Arial" w:hAnsi="Arial" w:cs="Arial"/>
          <w:sz w:val="28"/>
          <w:szCs w:val="28"/>
        </w:rPr>
        <w:t xml:space="preserve">3) O que deve conter no contrato de namoro? </w:t>
      </w:r>
    </w:p>
    <w:p w14:paraId="5D0F2567" w14:textId="454F2D53" w:rsidR="007C7860" w:rsidRPr="00806965" w:rsidRDefault="000E66F0" w:rsidP="002226F2">
      <w:pPr>
        <w:pStyle w:val="NormalWeb"/>
        <w:spacing w:before="0" w:beforeAutospacing="0" w:after="0" w:afterAutospacing="0" w:line="360" w:lineRule="auto"/>
        <w:ind w:firstLine="567"/>
        <w:jc w:val="both"/>
        <w:textAlignment w:val="baseline"/>
        <w:rPr>
          <w:rFonts w:ascii="Arial" w:hAnsi="Arial" w:cs="Arial"/>
          <w:sz w:val="28"/>
          <w:szCs w:val="28"/>
        </w:rPr>
      </w:pPr>
      <w:r w:rsidRPr="00806965">
        <w:rPr>
          <w:rFonts w:ascii="Arial" w:hAnsi="Arial" w:cs="Arial"/>
          <w:sz w:val="28"/>
          <w:szCs w:val="28"/>
        </w:rPr>
        <w:t xml:space="preserve">• </w:t>
      </w:r>
      <w:r w:rsidR="006D6D1E">
        <w:rPr>
          <w:rFonts w:ascii="Arial" w:hAnsi="Arial" w:cs="Arial"/>
          <w:sz w:val="28"/>
          <w:szCs w:val="28"/>
        </w:rPr>
        <w:t xml:space="preserve">  </w:t>
      </w:r>
      <w:r w:rsidRPr="00806965">
        <w:rPr>
          <w:rFonts w:ascii="Arial" w:hAnsi="Arial" w:cs="Arial"/>
          <w:sz w:val="28"/>
          <w:szCs w:val="28"/>
        </w:rPr>
        <w:t>Data de início do namoro;</w:t>
      </w:r>
    </w:p>
    <w:p w14:paraId="182C7D87" w14:textId="77777777" w:rsidR="007C7860" w:rsidRPr="00806965" w:rsidRDefault="000E66F0" w:rsidP="002226F2">
      <w:pPr>
        <w:pStyle w:val="NormalWeb"/>
        <w:spacing w:before="0" w:beforeAutospacing="0" w:after="0" w:afterAutospacing="0" w:line="360" w:lineRule="auto"/>
        <w:ind w:firstLine="567"/>
        <w:jc w:val="both"/>
        <w:textAlignment w:val="baseline"/>
        <w:rPr>
          <w:rFonts w:ascii="Arial" w:hAnsi="Arial" w:cs="Arial"/>
          <w:sz w:val="28"/>
          <w:szCs w:val="28"/>
        </w:rPr>
      </w:pPr>
      <w:r w:rsidRPr="00806965">
        <w:rPr>
          <w:rFonts w:ascii="Arial" w:hAnsi="Arial" w:cs="Arial"/>
          <w:sz w:val="28"/>
          <w:szCs w:val="28"/>
        </w:rPr>
        <w:t>• Declarar que não mantém união estável – que é a convivência pública, duradoura e contínua, com o objetivo de constituição de família;</w:t>
      </w:r>
    </w:p>
    <w:p w14:paraId="1BB12F36" w14:textId="77777777" w:rsidR="007C7860" w:rsidRPr="00806965" w:rsidRDefault="000E66F0" w:rsidP="002226F2">
      <w:pPr>
        <w:pStyle w:val="NormalWeb"/>
        <w:spacing w:before="0" w:beforeAutospacing="0" w:after="0" w:afterAutospacing="0" w:line="360" w:lineRule="auto"/>
        <w:ind w:firstLine="567"/>
        <w:jc w:val="both"/>
        <w:textAlignment w:val="baseline"/>
        <w:rPr>
          <w:rFonts w:ascii="Arial" w:hAnsi="Arial" w:cs="Arial"/>
          <w:sz w:val="28"/>
          <w:szCs w:val="28"/>
        </w:rPr>
      </w:pPr>
      <w:r w:rsidRPr="00806965">
        <w:rPr>
          <w:rFonts w:ascii="Arial" w:hAnsi="Arial" w:cs="Arial"/>
          <w:sz w:val="28"/>
          <w:szCs w:val="28"/>
        </w:rPr>
        <w:t>• Declarar que, no momento, não têm a intenção de se casar;</w:t>
      </w:r>
    </w:p>
    <w:p w14:paraId="18049D9A" w14:textId="77777777" w:rsidR="007C7860" w:rsidRPr="00806965" w:rsidRDefault="000E66F0" w:rsidP="002226F2">
      <w:pPr>
        <w:pStyle w:val="NormalWeb"/>
        <w:spacing w:before="0" w:beforeAutospacing="0" w:after="0" w:afterAutospacing="0" w:line="360" w:lineRule="auto"/>
        <w:ind w:firstLine="567"/>
        <w:jc w:val="both"/>
        <w:textAlignment w:val="baseline"/>
        <w:rPr>
          <w:rFonts w:ascii="Arial" w:hAnsi="Arial" w:cs="Arial"/>
          <w:sz w:val="28"/>
          <w:szCs w:val="28"/>
        </w:rPr>
      </w:pPr>
      <w:r w:rsidRPr="00806965">
        <w:rPr>
          <w:rFonts w:ascii="Arial" w:hAnsi="Arial" w:cs="Arial"/>
          <w:sz w:val="28"/>
          <w:szCs w:val="28"/>
        </w:rPr>
        <w:t>• Reconhecer que a relação de namoro não lhes dá o direito de pleitear partilha de bens, pensão alimentícia e herança;</w:t>
      </w:r>
    </w:p>
    <w:p w14:paraId="58F28F6F" w14:textId="77777777" w:rsidR="007C7860" w:rsidRPr="00806965" w:rsidRDefault="000E66F0" w:rsidP="002226F2">
      <w:pPr>
        <w:pStyle w:val="NormalWeb"/>
        <w:spacing w:before="0" w:beforeAutospacing="0" w:after="0" w:afterAutospacing="0" w:line="360" w:lineRule="auto"/>
        <w:ind w:firstLine="567"/>
        <w:jc w:val="both"/>
        <w:textAlignment w:val="baseline"/>
        <w:rPr>
          <w:rFonts w:ascii="Arial" w:hAnsi="Arial" w:cs="Arial"/>
          <w:sz w:val="28"/>
          <w:szCs w:val="28"/>
        </w:rPr>
      </w:pPr>
      <w:r w:rsidRPr="00806965">
        <w:rPr>
          <w:rFonts w:ascii="Arial" w:hAnsi="Arial" w:cs="Arial"/>
          <w:sz w:val="28"/>
          <w:szCs w:val="28"/>
        </w:rPr>
        <w:t>• Comprometer-se a lavrar conjuntamente um instrumento de dissolução ou distrato, caso o namoro termine;</w:t>
      </w:r>
    </w:p>
    <w:p w14:paraId="6E21521A" w14:textId="703C2FAB" w:rsidR="000E66F0" w:rsidRPr="00806965" w:rsidRDefault="000E66F0" w:rsidP="002226F2">
      <w:pPr>
        <w:pStyle w:val="NormalWeb"/>
        <w:spacing w:before="0" w:beforeAutospacing="0" w:after="0" w:afterAutospacing="0" w:line="360" w:lineRule="auto"/>
        <w:ind w:firstLine="567"/>
        <w:jc w:val="both"/>
        <w:textAlignment w:val="baseline"/>
        <w:rPr>
          <w:rFonts w:ascii="Arial" w:hAnsi="Arial" w:cs="Arial"/>
          <w:sz w:val="28"/>
          <w:szCs w:val="28"/>
        </w:rPr>
      </w:pPr>
      <w:r w:rsidRPr="00806965">
        <w:rPr>
          <w:rFonts w:ascii="Arial" w:hAnsi="Arial" w:cs="Arial"/>
          <w:sz w:val="28"/>
          <w:szCs w:val="28"/>
        </w:rPr>
        <w:lastRenderedPageBreak/>
        <w:t>• Ter ciência de que, se o relacionamento evoluir para uma união estável ou casamento, prevalecerão às regras do novo contrato, que deverão firmar publicamente.</w:t>
      </w:r>
    </w:p>
    <w:p w14:paraId="65F08267" w14:textId="6BE3183B" w:rsidR="00860073" w:rsidRPr="00806965" w:rsidRDefault="007C7860" w:rsidP="002226F2">
      <w:pPr>
        <w:pStyle w:val="NormalWeb"/>
        <w:spacing w:before="0" w:beforeAutospacing="0" w:after="0" w:afterAutospacing="0" w:line="360" w:lineRule="auto"/>
        <w:ind w:firstLine="567"/>
        <w:jc w:val="both"/>
        <w:textAlignment w:val="baseline"/>
        <w:rPr>
          <w:rFonts w:ascii="Arial" w:hAnsi="Arial" w:cs="Arial"/>
          <w:sz w:val="28"/>
          <w:szCs w:val="28"/>
        </w:rPr>
      </w:pPr>
      <w:r w:rsidRPr="00806965">
        <w:rPr>
          <w:rFonts w:ascii="Arial" w:hAnsi="Arial" w:cs="Arial"/>
          <w:sz w:val="28"/>
          <w:szCs w:val="28"/>
        </w:rPr>
        <w:t>No entanto, importante frisar que, para alguns doutrinadores, este contrato de namoro</w:t>
      </w:r>
      <w:r w:rsidR="008326A8" w:rsidRPr="00806965">
        <w:rPr>
          <w:rFonts w:ascii="Arial" w:hAnsi="Arial" w:cs="Arial"/>
          <w:sz w:val="28"/>
          <w:szCs w:val="28"/>
        </w:rPr>
        <w:t xml:space="preserve"> não tem validade jurídica e apenas disfarça </w:t>
      </w:r>
      <w:r w:rsidR="008E77FD" w:rsidRPr="00806965">
        <w:rPr>
          <w:rFonts w:ascii="Arial" w:hAnsi="Arial" w:cs="Arial"/>
          <w:sz w:val="28"/>
          <w:szCs w:val="28"/>
        </w:rPr>
        <w:t>um</w:t>
      </w:r>
      <w:r w:rsidR="008326A8" w:rsidRPr="00806965">
        <w:rPr>
          <w:rFonts w:ascii="Arial" w:hAnsi="Arial" w:cs="Arial"/>
          <w:sz w:val="28"/>
          <w:szCs w:val="28"/>
        </w:rPr>
        <w:t xml:space="preserve">a união estável. </w:t>
      </w:r>
    </w:p>
    <w:p w14:paraId="40D274FA" w14:textId="233A46BD" w:rsidR="00860073" w:rsidRPr="00806965" w:rsidRDefault="00860073" w:rsidP="002226F2">
      <w:pPr>
        <w:spacing w:line="360" w:lineRule="auto"/>
        <w:ind w:firstLine="567"/>
        <w:jc w:val="both"/>
        <w:rPr>
          <w:rFonts w:ascii="Arial" w:hAnsi="Arial" w:cs="Arial"/>
          <w:spacing w:val="2"/>
          <w:sz w:val="28"/>
          <w:szCs w:val="28"/>
        </w:rPr>
      </w:pPr>
      <w:r w:rsidRPr="00806965">
        <w:rPr>
          <w:rFonts w:ascii="Arial" w:hAnsi="Arial" w:cs="Arial"/>
          <w:spacing w:val="2"/>
          <w:sz w:val="28"/>
          <w:szCs w:val="28"/>
        </w:rPr>
        <w:t>Segundo a renomada Doutrinadora em Direito de Família Maria Berenice Dias, afirma que “o contrato de namoro é inexistente no ordenamento jurídico, e por isso é incapaz de produzir qualquer efeito, podendo inclusive representar uma fonte de enriquecimento ilícito” (DIAS. 2010. P. 186).</w:t>
      </w:r>
    </w:p>
    <w:p w14:paraId="64DE831E" w14:textId="77777777" w:rsidR="00860073" w:rsidRPr="00806965" w:rsidRDefault="00860073" w:rsidP="002226F2">
      <w:pPr>
        <w:spacing w:line="360" w:lineRule="auto"/>
        <w:ind w:firstLine="567"/>
        <w:jc w:val="both"/>
        <w:rPr>
          <w:rFonts w:ascii="Arial" w:hAnsi="Arial" w:cs="Arial"/>
          <w:spacing w:val="2"/>
          <w:sz w:val="28"/>
          <w:szCs w:val="28"/>
        </w:rPr>
      </w:pPr>
      <w:r w:rsidRPr="00806965">
        <w:rPr>
          <w:rFonts w:ascii="Arial" w:hAnsi="Arial" w:cs="Arial"/>
          <w:spacing w:val="2"/>
          <w:sz w:val="28"/>
          <w:szCs w:val="28"/>
        </w:rPr>
        <w:t xml:space="preserve">Neste mesmo sentido, Flávio </w:t>
      </w:r>
      <w:proofErr w:type="spellStart"/>
      <w:r w:rsidRPr="00806965">
        <w:rPr>
          <w:rFonts w:ascii="Arial" w:hAnsi="Arial" w:cs="Arial"/>
          <w:spacing w:val="2"/>
          <w:sz w:val="28"/>
          <w:szCs w:val="28"/>
        </w:rPr>
        <w:t>Tartuce</w:t>
      </w:r>
      <w:proofErr w:type="spellEnd"/>
      <w:r w:rsidRPr="00806965">
        <w:rPr>
          <w:rFonts w:ascii="Arial" w:hAnsi="Arial" w:cs="Arial"/>
          <w:spacing w:val="2"/>
          <w:sz w:val="28"/>
          <w:szCs w:val="28"/>
        </w:rPr>
        <w:t xml:space="preserve"> também defende a nulidade do contrato de namoro “por violar normas cogentes e desvirtuar do princípio da função social do contrato, devido à mitigação de tal preceito no que se trata da autonomia das partes contratantes” (TARTUCE. 2011. P. 256).</w:t>
      </w:r>
    </w:p>
    <w:p w14:paraId="2161EB99" w14:textId="1FDA1DE8" w:rsidR="008326A8" w:rsidRPr="00806965" w:rsidRDefault="00860073" w:rsidP="008326A8">
      <w:pPr>
        <w:pStyle w:val="NormalWeb"/>
        <w:spacing w:before="0" w:beforeAutospacing="0" w:after="0" w:afterAutospacing="0" w:line="360" w:lineRule="auto"/>
        <w:ind w:firstLine="567"/>
        <w:jc w:val="both"/>
        <w:rPr>
          <w:rFonts w:ascii="Arial" w:hAnsi="Arial" w:cs="Arial"/>
          <w:spacing w:val="2"/>
          <w:sz w:val="28"/>
          <w:szCs w:val="28"/>
        </w:rPr>
      </w:pPr>
      <w:r w:rsidRPr="00806965">
        <w:rPr>
          <w:rFonts w:ascii="Arial" w:hAnsi="Arial" w:cs="Arial"/>
          <w:spacing w:val="2"/>
          <w:sz w:val="28"/>
          <w:szCs w:val="28"/>
        </w:rPr>
        <w:t xml:space="preserve">A jurisprudência também não tem aceitado o contrato de namoro como uma forma segura de afastar </w:t>
      </w:r>
      <w:r w:rsidR="008326A8" w:rsidRPr="00806965">
        <w:rPr>
          <w:rFonts w:ascii="Arial" w:hAnsi="Arial" w:cs="Arial"/>
          <w:spacing w:val="2"/>
          <w:sz w:val="28"/>
          <w:szCs w:val="28"/>
        </w:rPr>
        <w:t xml:space="preserve">os efeitos de uma união estável. Caso a validade do contrato de namoro seja questionada no judiciário, o Juiz vai avaliar o caso concreto. Isto ocorre </w:t>
      </w:r>
      <w:r w:rsidRPr="00806965">
        <w:rPr>
          <w:rFonts w:ascii="Arial" w:hAnsi="Arial" w:cs="Arial"/>
          <w:spacing w:val="2"/>
          <w:sz w:val="28"/>
          <w:szCs w:val="28"/>
        </w:rPr>
        <w:t>devido ao fato de haver necessidade da análise da presença ou ausência dos elementos que caracterizam a união estável, pois, ainda que haja o contrato, é imprescindível que tais elementos sejam apurados pelo magistrado em cada caso em particular.</w:t>
      </w:r>
      <w:r w:rsidR="008326A8" w:rsidRPr="00806965">
        <w:rPr>
          <w:rFonts w:ascii="Arial" w:hAnsi="Arial" w:cs="Arial"/>
          <w:spacing w:val="2"/>
          <w:sz w:val="28"/>
          <w:szCs w:val="28"/>
        </w:rPr>
        <w:t xml:space="preserve"> </w:t>
      </w:r>
    </w:p>
    <w:p w14:paraId="4759101B" w14:textId="77777777" w:rsidR="00860073" w:rsidRPr="00806965" w:rsidRDefault="00860073" w:rsidP="002226F2">
      <w:pPr>
        <w:spacing w:line="360" w:lineRule="auto"/>
        <w:ind w:firstLine="567"/>
        <w:jc w:val="both"/>
        <w:rPr>
          <w:rFonts w:ascii="Arial" w:hAnsi="Arial" w:cs="Arial"/>
          <w:spacing w:val="2"/>
          <w:sz w:val="28"/>
          <w:szCs w:val="28"/>
        </w:rPr>
      </w:pPr>
    </w:p>
    <w:p w14:paraId="0EB36FF9" w14:textId="0159F19D" w:rsidR="00517C01" w:rsidRPr="00806965" w:rsidRDefault="004A65EF" w:rsidP="0028330C">
      <w:pPr>
        <w:spacing w:line="360" w:lineRule="auto"/>
        <w:ind w:firstLine="567"/>
        <w:jc w:val="both"/>
        <w:rPr>
          <w:rFonts w:ascii="Arial" w:hAnsi="Arial" w:cs="Arial"/>
          <w:sz w:val="28"/>
          <w:szCs w:val="28"/>
        </w:rPr>
      </w:pPr>
      <w:r w:rsidRPr="00806965">
        <w:rPr>
          <w:rFonts w:ascii="Arial" w:hAnsi="Arial" w:cs="Arial"/>
          <w:spacing w:val="2"/>
          <w:sz w:val="28"/>
          <w:szCs w:val="28"/>
        </w:rPr>
        <w:t xml:space="preserve">Assim, o </w:t>
      </w:r>
      <w:r w:rsidR="00860073" w:rsidRPr="00806965">
        <w:rPr>
          <w:rFonts w:ascii="Arial" w:hAnsi="Arial" w:cs="Arial"/>
          <w:spacing w:val="2"/>
          <w:sz w:val="28"/>
          <w:szCs w:val="28"/>
        </w:rPr>
        <w:t xml:space="preserve">contrato de namoro pode até ser um documento útil para provar a inexistência da união estável, porém, quando houver provas de existência de união estável, o contrato perderá </w:t>
      </w:r>
      <w:r w:rsidR="00860073" w:rsidRPr="00806965">
        <w:rPr>
          <w:rFonts w:ascii="Arial" w:hAnsi="Arial" w:cs="Arial"/>
          <w:spacing w:val="2"/>
          <w:sz w:val="28"/>
          <w:szCs w:val="28"/>
        </w:rPr>
        <w:lastRenderedPageBreak/>
        <w:t>a capacidade de produzir qualquer efeito jurídico.</w:t>
      </w:r>
      <w:r w:rsidR="0028330C" w:rsidRPr="00806965">
        <w:rPr>
          <w:rFonts w:ascii="Arial" w:hAnsi="Arial" w:cs="Arial"/>
          <w:spacing w:val="2"/>
          <w:sz w:val="28"/>
          <w:szCs w:val="28"/>
        </w:rPr>
        <w:t xml:space="preserve"> </w:t>
      </w:r>
      <w:r w:rsidR="00517C01" w:rsidRPr="00806965">
        <w:rPr>
          <w:rFonts w:ascii="Arial" w:hAnsi="Arial" w:cs="Arial"/>
          <w:sz w:val="28"/>
          <w:szCs w:val="28"/>
        </w:rPr>
        <w:t>Desse modo, apesar de ser forma de exteriorizar o pensamento do casal sobre sua relação afetiva, o contrato, como qualquer outro, não tem o condão de afastar o império da vontade da lei.</w:t>
      </w:r>
    </w:p>
    <w:p w14:paraId="6F365FFA" w14:textId="7AB72269" w:rsidR="00517C01" w:rsidRPr="00806965" w:rsidRDefault="00517C01" w:rsidP="00517C01">
      <w:pPr>
        <w:pStyle w:val="NormalWeb"/>
        <w:spacing w:before="0" w:beforeAutospacing="0" w:after="0" w:afterAutospacing="0" w:line="360" w:lineRule="auto"/>
        <w:ind w:firstLine="567"/>
        <w:jc w:val="both"/>
        <w:rPr>
          <w:rFonts w:ascii="Arial" w:hAnsi="Arial" w:cs="Arial"/>
          <w:spacing w:val="2"/>
          <w:sz w:val="28"/>
          <w:szCs w:val="28"/>
        </w:rPr>
      </w:pPr>
      <w:r w:rsidRPr="00806965">
        <w:rPr>
          <w:rFonts w:ascii="Arial" w:hAnsi="Arial" w:cs="Arial"/>
          <w:spacing w:val="2"/>
          <w:sz w:val="28"/>
          <w:szCs w:val="28"/>
        </w:rPr>
        <w:t>Lembrando</w:t>
      </w:r>
      <w:r w:rsidR="004A65EF" w:rsidRPr="00806965">
        <w:rPr>
          <w:rFonts w:ascii="Arial" w:hAnsi="Arial" w:cs="Arial"/>
          <w:spacing w:val="2"/>
          <w:sz w:val="28"/>
          <w:szCs w:val="28"/>
        </w:rPr>
        <w:t xml:space="preserve"> por fim</w:t>
      </w:r>
      <w:r w:rsidR="00FF59BB" w:rsidRPr="00806965">
        <w:rPr>
          <w:rFonts w:ascii="Arial" w:hAnsi="Arial" w:cs="Arial"/>
          <w:spacing w:val="2"/>
          <w:sz w:val="28"/>
          <w:szCs w:val="28"/>
        </w:rPr>
        <w:t xml:space="preserve"> aos enamorados:</w:t>
      </w:r>
      <w:r w:rsidRPr="00806965">
        <w:rPr>
          <w:rFonts w:ascii="Arial" w:hAnsi="Arial" w:cs="Arial"/>
          <w:spacing w:val="2"/>
          <w:sz w:val="28"/>
          <w:szCs w:val="28"/>
        </w:rPr>
        <w:t xml:space="preserve"> se o namoro terminar</w:t>
      </w:r>
      <w:r w:rsidR="004A65EF" w:rsidRPr="00806965">
        <w:rPr>
          <w:rFonts w:ascii="Arial" w:hAnsi="Arial" w:cs="Arial"/>
          <w:spacing w:val="2"/>
          <w:sz w:val="28"/>
          <w:szCs w:val="28"/>
        </w:rPr>
        <w:t>,</w:t>
      </w:r>
      <w:r w:rsidRPr="00806965">
        <w:rPr>
          <w:rFonts w:ascii="Arial" w:hAnsi="Arial" w:cs="Arial"/>
          <w:spacing w:val="2"/>
          <w:sz w:val="28"/>
          <w:szCs w:val="28"/>
        </w:rPr>
        <w:t xml:space="preserve"> o casal deve comparecer ao cartório e </w:t>
      </w:r>
      <w:r w:rsidR="0028330C" w:rsidRPr="00806965">
        <w:rPr>
          <w:rFonts w:ascii="Arial" w:hAnsi="Arial" w:cs="Arial"/>
          <w:spacing w:val="2"/>
          <w:sz w:val="28"/>
          <w:szCs w:val="28"/>
        </w:rPr>
        <w:t xml:space="preserve">fazer </w:t>
      </w:r>
      <w:r w:rsidR="00FF59BB" w:rsidRPr="00806965">
        <w:rPr>
          <w:rFonts w:ascii="Arial" w:hAnsi="Arial" w:cs="Arial"/>
          <w:spacing w:val="2"/>
          <w:sz w:val="28"/>
          <w:szCs w:val="28"/>
        </w:rPr>
        <w:t>uma nova declaração de término; ou ainda,</w:t>
      </w:r>
      <w:r w:rsidRPr="00806965">
        <w:rPr>
          <w:rFonts w:ascii="Arial" w:hAnsi="Arial" w:cs="Arial"/>
          <w:spacing w:val="2"/>
          <w:sz w:val="28"/>
          <w:szCs w:val="28"/>
        </w:rPr>
        <w:t xml:space="preserve"> se evol</w:t>
      </w:r>
      <w:r w:rsidR="00FF59BB" w:rsidRPr="00806965">
        <w:rPr>
          <w:rFonts w:ascii="Arial" w:hAnsi="Arial" w:cs="Arial"/>
          <w:spacing w:val="2"/>
          <w:sz w:val="28"/>
          <w:szCs w:val="28"/>
        </w:rPr>
        <w:t xml:space="preserve">uir para a união estável, deve-se </w:t>
      </w:r>
      <w:r w:rsidRPr="00806965">
        <w:rPr>
          <w:rFonts w:ascii="Arial" w:hAnsi="Arial" w:cs="Arial"/>
          <w:spacing w:val="2"/>
          <w:sz w:val="28"/>
          <w:szCs w:val="28"/>
        </w:rPr>
        <w:t>fazer um novo contrato e</w:t>
      </w:r>
      <w:r w:rsidR="0028330C" w:rsidRPr="00806965">
        <w:rPr>
          <w:rFonts w:ascii="Arial" w:hAnsi="Arial" w:cs="Arial"/>
          <w:spacing w:val="2"/>
          <w:sz w:val="28"/>
          <w:szCs w:val="28"/>
        </w:rPr>
        <w:t>,</w:t>
      </w:r>
      <w:r w:rsidRPr="00806965">
        <w:rPr>
          <w:rFonts w:ascii="Arial" w:hAnsi="Arial" w:cs="Arial"/>
          <w:spacing w:val="2"/>
          <w:sz w:val="28"/>
          <w:szCs w:val="28"/>
        </w:rPr>
        <w:t xml:space="preserve"> no caso de i</w:t>
      </w:r>
      <w:r w:rsidR="0028330C" w:rsidRPr="00806965">
        <w:rPr>
          <w:rFonts w:ascii="Arial" w:hAnsi="Arial" w:cs="Arial"/>
          <w:spacing w:val="2"/>
          <w:sz w:val="28"/>
          <w:szCs w:val="28"/>
        </w:rPr>
        <w:t xml:space="preserve">ncomunicabilidade de bens, </w:t>
      </w:r>
      <w:r w:rsidRPr="00806965">
        <w:rPr>
          <w:rFonts w:ascii="Arial" w:hAnsi="Arial" w:cs="Arial"/>
          <w:spacing w:val="2"/>
          <w:sz w:val="28"/>
          <w:szCs w:val="28"/>
        </w:rPr>
        <w:t>especificar que o regime será da separação total ou em caso inverso da comunhão total para que não vigore o regime parcial de bens.</w:t>
      </w:r>
    </w:p>
    <w:p w14:paraId="0DB4C8DD" w14:textId="6635F800" w:rsidR="00AD4191" w:rsidRPr="00806965" w:rsidRDefault="00517C01" w:rsidP="002226F2">
      <w:pPr>
        <w:pStyle w:val="NormalWeb"/>
        <w:spacing w:before="0" w:beforeAutospacing="0" w:after="0" w:afterAutospacing="0" w:line="360" w:lineRule="auto"/>
        <w:ind w:firstLine="567"/>
        <w:jc w:val="both"/>
        <w:rPr>
          <w:rFonts w:ascii="Arial" w:hAnsi="Arial" w:cs="Arial"/>
          <w:sz w:val="28"/>
          <w:szCs w:val="28"/>
        </w:rPr>
      </w:pPr>
      <w:r w:rsidRPr="00806965">
        <w:rPr>
          <w:rFonts w:ascii="Arial" w:hAnsi="Arial" w:cs="Arial"/>
          <w:sz w:val="28"/>
          <w:szCs w:val="28"/>
        </w:rPr>
        <w:t>Em virtude dos fatos mencionados</w:t>
      </w:r>
      <w:r w:rsidR="00AD4191" w:rsidRPr="00806965">
        <w:rPr>
          <w:rFonts w:ascii="Arial" w:hAnsi="Arial" w:cs="Arial"/>
          <w:sz w:val="28"/>
          <w:szCs w:val="28"/>
        </w:rPr>
        <w:t xml:space="preserve">, </w:t>
      </w:r>
      <w:r w:rsidR="0028330C" w:rsidRPr="00806965">
        <w:rPr>
          <w:rFonts w:ascii="Arial" w:hAnsi="Arial" w:cs="Arial"/>
          <w:sz w:val="28"/>
          <w:szCs w:val="28"/>
        </w:rPr>
        <w:t xml:space="preserve">conclui-se que os contratos de namoro surgiram como forma de blindar o patrimônio do casal que não intenta ter reconhecida uma união estável, mas, </w:t>
      </w:r>
      <w:r w:rsidR="00AD4191" w:rsidRPr="00806965">
        <w:rPr>
          <w:rFonts w:ascii="Arial" w:hAnsi="Arial" w:cs="Arial"/>
          <w:sz w:val="28"/>
          <w:szCs w:val="28"/>
        </w:rPr>
        <w:t>quando confrontados com preceitos de ordem pública de Direito de Família, estes contratos perdem qualquer fragmento de validade jurídica, pois, uma vez evidenciado os requisitos caracterizadores da união estável, nenhuma avença entre os particulares consegue afastar os efeitos patrimoniais desta entidade familiar.</w:t>
      </w:r>
    </w:p>
    <w:p w14:paraId="1B506E37" w14:textId="77777777" w:rsidR="00CC0E99" w:rsidRPr="00806965" w:rsidRDefault="00CC0E99" w:rsidP="002226F2">
      <w:pPr>
        <w:pStyle w:val="NormalWeb"/>
        <w:spacing w:before="0" w:beforeAutospacing="0" w:after="0" w:afterAutospacing="0" w:line="360" w:lineRule="auto"/>
        <w:ind w:firstLine="567"/>
        <w:jc w:val="both"/>
        <w:rPr>
          <w:rFonts w:ascii="Arial" w:hAnsi="Arial" w:cs="Arial"/>
          <w:sz w:val="28"/>
          <w:szCs w:val="28"/>
        </w:rPr>
      </w:pPr>
    </w:p>
    <w:p w14:paraId="5701A4D6" w14:textId="77777777" w:rsidR="00CC4132" w:rsidRPr="00980154" w:rsidRDefault="00CC4132" w:rsidP="00CC4132">
      <w:pPr>
        <w:pStyle w:val="NormalWeb"/>
        <w:spacing w:before="0" w:beforeAutospacing="0" w:after="0" w:afterAutospacing="0"/>
        <w:jc w:val="right"/>
        <w:rPr>
          <w:rFonts w:ascii="Arial" w:hAnsi="Arial" w:cs="Arial"/>
          <w:szCs w:val="28"/>
        </w:rPr>
      </w:pPr>
      <w:r w:rsidRPr="00980154">
        <w:rPr>
          <w:rFonts w:ascii="Arial" w:hAnsi="Arial" w:cs="Arial"/>
          <w:b/>
          <w:szCs w:val="28"/>
        </w:rPr>
        <w:t xml:space="preserve">Leyla </w:t>
      </w:r>
      <w:proofErr w:type="spellStart"/>
      <w:r w:rsidRPr="00980154">
        <w:rPr>
          <w:rFonts w:ascii="Arial" w:hAnsi="Arial" w:cs="Arial"/>
          <w:b/>
          <w:szCs w:val="28"/>
        </w:rPr>
        <w:t>Yurtsever</w:t>
      </w:r>
      <w:proofErr w:type="spellEnd"/>
      <w:r w:rsidRPr="00980154">
        <w:rPr>
          <w:rFonts w:ascii="Arial" w:hAnsi="Arial" w:cs="Arial"/>
          <w:szCs w:val="28"/>
        </w:rPr>
        <w:t xml:space="preserve"> é advogada, articulista e </w:t>
      </w:r>
      <w:r>
        <w:rPr>
          <w:rFonts w:ascii="Arial" w:hAnsi="Arial" w:cs="Arial"/>
          <w:szCs w:val="28"/>
        </w:rPr>
        <w:t>p</w:t>
      </w:r>
      <w:r w:rsidRPr="00980154">
        <w:rPr>
          <w:rFonts w:ascii="Arial" w:hAnsi="Arial" w:cs="Arial"/>
          <w:szCs w:val="28"/>
        </w:rPr>
        <w:t>rofessora</w:t>
      </w:r>
      <w:r>
        <w:rPr>
          <w:rFonts w:ascii="Arial" w:hAnsi="Arial" w:cs="Arial"/>
          <w:szCs w:val="28"/>
        </w:rPr>
        <w:t>.</w:t>
      </w:r>
      <w:r w:rsidRPr="00980154">
        <w:rPr>
          <w:rFonts w:ascii="Arial" w:hAnsi="Arial" w:cs="Arial"/>
          <w:szCs w:val="28"/>
        </w:rPr>
        <w:t xml:space="preserve"> </w:t>
      </w:r>
      <w:r>
        <w:rPr>
          <w:rFonts w:ascii="Arial" w:hAnsi="Arial" w:cs="Arial"/>
          <w:szCs w:val="28"/>
        </w:rPr>
        <w:t>S</w:t>
      </w:r>
      <w:r w:rsidRPr="00980154">
        <w:rPr>
          <w:rFonts w:ascii="Arial" w:hAnsi="Arial" w:cs="Arial"/>
          <w:szCs w:val="28"/>
        </w:rPr>
        <w:t xml:space="preserve">ócia e fundadora do escritório jurídico </w:t>
      </w:r>
      <w:r w:rsidRPr="00980154">
        <w:rPr>
          <w:rFonts w:ascii="Arial" w:hAnsi="Arial" w:cs="Arial"/>
          <w:i/>
          <w:szCs w:val="28"/>
        </w:rPr>
        <w:t xml:space="preserve">Leyla </w:t>
      </w:r>
      <w:proofErr w:type="spellStart"/>
      <w:r w:rsidRPr="00980154">
        <w:rPr>
          <w:rFonts w:ascii="Arial" w:hAnsi="Arial" w:cs="Arial"/>
          <w:i/>
          <w:szCs w:val="28"/>
        </w:rPr>
        <w:t>Yurtsever</w:t>
      </w:r>
      <w:proofErr w:type="spellEnd"/>
      <w:r w:rsidRPr="00980154">
        <w:rPr>
          <w:rFonts w:ascii="Arial" w:hAnsi="Arial" w:cs="Arial"/>
          <w:i/>
          <w:szCs w:val="28"/>
        </w:rPr>
        <w:t xml:space="preserve"> A</w:t>
      </w:r>
      <w:r>
        <w:rPr>
          <w:rFonts w:ascii="Arial" w:hAnsi="Arial" w:cs="Arial"/>
          <w:i/>
          <w:szCs w:val="28"/>
        </w:rPr>
        <w:t>dvogados</w:t>
      </w:r>
      <w:r w:rsidRPr="00980154">
        <w:rPr>
          <w:rFonts w:ascii="Arial" w:hAnsi="Arial" w:cs="Arial"/>
          <w:i/>
          <w:szCs w:val="28"/>
        </w:rPr>
        <w:t xml:space="preserve"> A</w:t>
      </w:r>
      <w:r>
        <w:rPr>
          <w:rFonts w:ascii="Arial" w:hAnsi="Arial" w:cs="Arial"/>
          <w:i/>
          <w:szCs w:val="28"/>
        </w:rPr>
        <w:t>ssociados</w:t>
      </w:r>
      <w:r w:rsidRPr="00980154">
        <w:rPr>
          <w:rFonts w:ascii="Arial" w:hAnsi="Arial" w:cs="Arial"/>
          <w:szCs w:val="28"/>
        </w:rPr>
        <w:t xml:space="preserve">. </w:t>
      </w:r>
      <w:r>
        <w:rPr>
          <w:rFonts w:ascii="Arial" w:hAnsi="Arial" w:cs="Arial"/>
          <w:szCs w:val="28"/>
        </w:rPr>
        <w:t>G</w:t>
      </w:r>
      <w:r w:rsidRPr="00980154">
        <w:rPr>
          <w:rFonts w:ascii="Arial" w:hAnsi="Arial" w:cs="Arial"/>
          <w:szCs w:val="28"/>
        </w:rPr>
        <w:t>radua</w:t>
      </w:r>
      <w:r>
        <w:rPr>
          <w:rFonts w:ascii="Arial" w:hAnsi="Arial" w:cs="Arial"/>
          <w:szCs w:val="28"/>
        </w:rPr>
        <w:t>da</w:t>
      </w:r>
      <w:r w:rsidRPr="00980154">
        <w:rPr>
          <w:rFonts w:ascii="Arial" w:hAnsi="Arial" w:cs="Arial"/>
          <w:szCs w:val="28"/>
        </w:rPr>
        <w:t xml:space="preserve"> em Direito</w:t>
      </w:r>
      <w:r>
        <w:rPr>
          <w:rFonts w:ascii="Arial" w:hAnsi="Arial" w:cs="Arial"/>
          <w:szCs w:val="28"/>
        </w:rPr>
        <w:t>.</w:t>
      </w:r>
      <w:r w:rsidRPr="00980154">
        <w:rPr>
          <w:rFonts w:ascii="Arial" w:hAnsi="Arial" w:cs="Arial"/>
          <w:szCs w:val="28"/>
        </w:rPr>
        <w:t xml:space="preserve"> </w:t>
      </w:r>
      <w:r>
        <w:rPr>
          <w:rFonts w:ascii="Arial" w:hAnsi="Arial" w:cs="Arial"/>
          <w:szCs w:val="28"/>
        </w:rPr>
        <w:t>E</w:t>
      </w:r>
      <w:r w:rsidRPr="00980154">
        <w:rPr>
          <w:rFonts w:ascii="Arial" w:hAnsi="Arial" w:cs="Arial"/>
          <w:szCs w:val="28"/>
        </w:rPr>
        <w:t xml:space="preserve">specialista em Direito do Trabalho e Previdenciário pelo </w:t>
      </w:r>
      <w:proofErr w:type="spellStart"/>
      <w:r w:rsidRPr="00980154">
        <w:rPr>
          <w:rFonts w:ascii="Arial" w:hAnsi="Arial" w:cs="Arial"/>
          <w:szCs w:val="28"/>
        </w:rPr>
        <w:t>Ciesa</w:t>
      </w:r>
      <w:proofErr w:type="spellEnd"/>
      <w:r>
        <w:rPr>
          <w:rFonts w:ascii="Arial" w:hAnsi="Arial" w:cs="Arial"/>
          <w:szCs w:val="28"/>
        </w:rPr>
        <w:t>;</w:t>
      </w:r>
      <w:r w:rsidRPr="00980154">
        <w:rPr>
          <w:rFonts w:ascii="Arial" w:hAnsi="Arial" w:cs="Arial"/>
          <w:szCs w:val="28"/>
        </w:rPr>
        <w:t xml:space="preserve"> e em Direito Penal e Processo Penal pela </w:t>
      </w:r>
      <w:proofErr w:type="spellStart"/>
      <w:r w:rsidRPr="00980154">
        <w:rPr>
          <w:rFonts w:ascii="Arial" w:hAnsi="Arial" w:cs="Arial"/>
          <w:szCs w:val="28"/>
        </w:rPr>
        <w:t>Ufam</w:t>
      </w:r>
      <w:proofErr w:type="spellEnd"/>
      <w:r>
        <w:rPr>
          <w:rFonts w:ascii="Arial" w:hAnsi="Arial" w:cs="Arial"/>
          <w:szCs w:val="28"/>
        </w:rPr>
        <w:t>. É M</w:t>
      </w:r>
      <w:r w:rsidRPr="00980154">
        <w:rPr>
          <w:rFonts w:ascii="Arial" w:hAnsi="Arial" w:cs="Arial"/>
          <w:szCs w:val="28"/>
        </w:rPr>
        <w:t xml:space="preserve">estre em Gestão e Auditoria Ambiental pela </w:t>
      </w:r>
      <w:proofErr w:type="spellStart"/>
      <w:r w:rsidRPr="00980154">
        <w:rPr>
          <w:rFonts w:ascii="Arial" w:hAnsi="Arial" w:cs="Arial"/>
          <w:szCs w:val="28"/>
        </w:rPr>
        <w:t>Universidad</w:t>
      </w:r>
      <w:proofErr w:type="spellEnd"/>
      <w:r w:rsidRPr="00980154">
        <w:rPr>
          <w:rFonts w:ascii="Arial" w:hAnsi="Arial" w:cs="Arial"/>
          <w:szCs w:val="28"/>
        </w:rPr>
        <w:t xml:space="preserve"> de Leon (2006) - Espanha. Doutoranda em Direito pela Universidade Católica de Santa - </w:t>
      </w:r>
      <w:r>
        <w:rPr>
          <w:rFonts w:ascii="Arial" w:hAnsi="Arial" w:cs="Arial"/>
          <w:szCs w:val="28"/>
        </w:rPr>
        <w:t>F</w:t>
      </w:r>
      <w:r w:rsidRPr="00980154">
        <w:rPr>
          <w:rFonts w:ascii="Arial" w:hAnsi="Arial" w:cs="Arial"/>
          <w:szCs w:val="28"/>
        </w:rPr>
        <w:t xml:space="preserve">é - UCSF. Foi </w:t>
      </w:r>
      <w:r>
        <w:rPr>
          <w:rFonts w:ascii="Arial" w:hAnsi="Arial" w:cs="Arial"/>
          <w:szCs w:val="28"/>
        </w:rPr>
        <w:t>c</w:t>
      </w:r>
      <w:r w:rsidRPr="00980154">
        <w:rPr>
          <w:rFonts w:ascii="Arial" w:hAnsi="Arial" w:cs="Arial"/>
          <w:szCs w:val="28"/>
        </w:rPr>
        <w:t xml:space="preserve">oordenadora do Curso de Especialização em Direito Eleitoral da Universidade do Estado do Amazonas e do </w:t>
      </w:r>
      <w:r>
        <w:rPr>
          <w:rFonts w:ascii="Arial" w:hAnsi="Arial" w:cs="Arial"/>
          <w:szCs w:val="28"/>
        </w:rPr>
        <w:t>N</w:t>
      </w:r>
      <w:r w:rsidRPr="00980154">
        <w:rPr>
          <w:rFonts w:ascii="Arial" w:hAnsi="Arial" w:cs="Arial"/>
          <w:szCs w:val="28"/>
        </w:rPr>
        <w:t xml:space="preserve">úcleo de </w:t>
      </w:r>
      <w:r>
        <w:rPr>
          <w:rFonts w:ascii="Arial" w:hAnsi="Arial" w:cs="Arial"/>
          <w:szCs w:val="28"/>
        </w:rPr>
        <w:t>P</w:t>
      </w:r>
      <w:r w:rsidRPr="00980154">
        <w:rPr>
          <w:rFonts w:ascii="Arial" w:hAnsi="Arial" w:cs="Arial"/>
          <w:szCs w:val="28"/>
        </w:rPr>
        <w:t xml:space="preserve">rática </w:t>
      </w:r>
      <w:r>
        <w:rPr>
          <w:rFonts w:ascii="Arial" w:hAnsi="Arial" w:cs="Arial"/>
          <w:szCs w:val="28"/>
        </w:rPr>
        <w:t>J</w:t>
      </w:r>
      <w:r w:rsidRPr="00980154">
        <w:rPr>
          <w:rFonts w:ascii="Arial" w:hAnsi="Arial" w:cs="Arial"/>
          <w:szCs w:val="28"/>
        </w:rPr>
        <w:t>urídica</w:t>
      </w:r>
      <w:r>
        <w:rPr>
          <w:rFonts w:ascii="Arial" w:hAnsi="Arial" w:cs="Arial"/>
          <w:szCs w:val="28"/>
        </w:rPr>
        <w:t>, neste último atua ainda como</w:t>
      </w:r>
      <w:r w:rsidRPr="00980154">
        <w:rPr>
          <w:rFonts w:ascii="Arial" w:hAnsi="Arial" w:cs="Arial"/>
          <w:szCs w:val="28"/>
        </w:rPr>
        <w:t xml:space="preserve"> professora. Palestrante convida da Escola </w:t>
      </w:r>
      <w:proofErr w:type="spellStart"/>
      <w:r w:rsidRPr="00980154">
        <w:rPr>
          <w:rFonts w:ascii="Arial" w:hAnsi="Arial" w:cs="Arial"/>
          <w:szCs w:val="28"/>
        </w:rPr>
        <w:t>Judicária</w:t>
      </w:r>
      <w:proofErr w:type="spellEnd"/>
      <w:r w:rsidRPr="00980154">
        <w:rPr>
          <w:rFonts w:ascii="Arial" w:hAnsi="Arial" w:cs="Arial"/>
          <w:szCs w:val="28"/>
        </w:rPr>
        <w:t xml:space="preserve"> Eleitoral</w:t>
      </w:r>
      <w:r>
        <w:rPr>
          <w:rFonts w:ascii="Arial" w:hAnsi="Arial" w:cs="Arial"/>
          <w:szCs w:val="28"/>
        </w:rPr>
        <w:t xml:space="preserve"> </w:t>
      </w:r>
      <w:r w:rsidRPr="00980154">
        <w:rPr>
          <w:rFonts w:ascii="Arial" w:hAnsi="Arial" w:cs="Arial"/>
          <w:szCs w:val="28"/>
        </w:rPr>
        <w:t xml:space="preserve">- EJE/ AM. </w:t>
      </w:r>
      <w:proofErr w:type="spellStart"/>
      <w:r>
        <w:rPr>
          <w:rFonts w:ascii="Arial" w:hAnsi="Arial" w:cs="Arial"/>
          <w:szCs w:val="28"/>
        </w:rPr>
        <w:t>C</w:t>
      </w:r>
      <w:r w:rsidRPr="00980154">
        <w:rPr>
          <w:rFonts w:ascii="Arial" w:hAnsi="Arial" w:cs="Arial"/>
          <w:szCs w:val="28"/>
        </w:rPr>
        <w:t>oordenado</w:t>
      </w:r>
      <w:r>
        <w:rPr>
          <w:rFonts w:ascii="Arial" w:hAnsi="Arial" w:cs="Arial"/>
          <w:szCs w:val="28"/>
        </w:rPr>
        <w:t>u</w:t>
      </w:r>
      <w:proofErr w:type="spellEnd"/>
      <w:r w:rsidRPr="00980154">
        <w:rPr>
          <w:rFonts w:ascii="Arial" w:hAnsi="Arial" w:cs="Arial"/>
          <w:szCs w:val="28"/>
        </w:rPr>
        <w:t xml:space="preserve"> e </w:t>
      </w:r>
      <w:r>
        <w:rPr>
          <w:rFonts w:ascii="Arial" w:hAnsi="Arial" w:cs="Arial"/>
          <w:szCs w:val="28"/>
        </w:rPr>
        <w:t>lecionou</w:t>
      </w:r>
      <w:r w:rsidRPr="00980154">
        <w:rPr>
          <w:rFonts w:ascii="Arial" w:hAnsi="Arial" w:cs="Arial"/>
          <w:szCs w:val="28"/>
        </w:rPr>
        <w:t xml:space="preserve"> </w:t>
      </w:r>
      <w:r>
        <w:rPr>
          <w:rFonts w:ascii="Arial" w:hAnsi="Arial" w:cs="Arial"/>
          <w:szCs w:val="28"/>
        </w:rPr>
        <w:t>n</w:t>
      </w:r>
      <w:r w:rsidRPr="00980154">
        <w:rPr>
          <w:rFonts w:ascii="Arial" w:hAnsi="Arial" w:cs="Arial"/>
          <w:szCs w:val="28"/>
        </w:rPr>
        <w:t xml:space="preserve">o </w:t>
      </w:r>
      <w:r>
        <w:rPr>
          <w:rFonts w:ascii="Arial" w:hAnsi="Arial" w:cs="Arial"/>
          <w:szCs w:val="28"/>
        </w:rPr>
        <w:t>E</w:t>
      </w:r>
      <w:r w:rsidRPr="00980154">
        <w:rPr>
          <w:rFonts w:ascii="Arial" w:hAnsi="Arial" w:cs="Arial"/>
          <w:szCs w:val="28"/>
        </w:rPr>
        <w:t xml:space="preserve">scritório Jurídico da UNIP e </w:t>
      </w:r>
      <w:r>
        <w:rPr>
          <w:rFonts w:ascii="Arial" w:hAnsi="Arial" w:cs="Arial"/>
          <w:szCs w:val="28"/>
        </w:rPr>
        <w:t>n</w:t>
      </w:r>
      <w:r w:rsidRPr="00980154">
        <w:rPr>
          <w:rFonts w:ascii="Arial" w:hAnsi="Arial" w:cs="Arial"/>
          <w:szCs w:val="28"/>
        </w:rPr>
        <w:t>o N</w:t>
      </w:r>
      <w:r>
        <w:rPr>
          <w:rFonts w:ascii="Arial" w:hAnsi="Arial" w:cs="Arial"/>
          <w:szCs w:val="28"/>
        </w:rPr>
        <w:t>úcleo de Advocacia</w:t>
      </w:r>
      <w:r w:rsidRPr="00980154">
        <w:rPr>
          <w:rFonts w:ascii="Arial" w:hAnsi="Arial" w:cs="Arial"/>
          <w:szCs w:val="28"/>
        </w:rPr>
        <w:t xml:space="preserve"> </w:t>
      </w:r>
      <w:r>
        <w:rPr>
          <w:rFonts w:ascii="Arial" w:hAnsi="Arial" w:cs="Arial"/>
          <w:szCs w:val="28"/>
        </w:rPr>
        <w:t>Voluntária</w:t>
      </w:r>
      <w:r w:rsidRPr="00980154">
        <w:rPr>
          <w:rFonts w:ascii="Arial" w:hAnsi="Arial" w:cs="Arial"/>
          <w:szCs w:val="28"/>
        </w:rPr>
        <w:t xml:space="preserve"> </w:t>
      </w:r>
      <w:r>
        <w:rPr>
          <w:rFonts w:ascii="Arial" w:hAnsi="Arial" w:cs="Arial"/>
          <w:szCs w:val="28"/>
        </w:rPr>
        <w:t xml:space="preserve">– </w:t>
      </w:r>
      <w:r w:rsidRPr="00980154">
        <w:rPr>
          <w:rFonts w:ascii="Arial" w:hAnsi="Arial" w:cs="Arial"/>
          <w:szCs w:val="28"/>
        </w:rPr>
        <w:t>NAV</w:t>
      </w:r>
      <w:r>
        <w:rPr>
          <w:rFonts w:ascii="Arial" w:hAnsi="Arial" w:cs="Arial"/>
          <w:szCs w:val="28"/>
        </w:rPr>
        <w:t xml:space="preserve"> -</w:t>
      </w:r>
      <w:r w:rsidRPr="00980154">
        <w:rPr>
          <w:rFonts w:ascii="Arial" w:hAnsi="Arial" w:cs="Arial"/>
          <w:szCs w:val="28"/>
        </w:rPr>
        <w:t xml:space="preserve"> da </w:t>
      </w:r>
      <w:proofErr w:type="spellStart"/>
      <w:r>
        <w:rPr>
          <w:rFonts w:ascii="Arial" w:hAnsi="Arial" w:cs="Arial"/>
          <w:szCs w:val="28"/>
        </w:rPr>
        <w:t>U</w:t>
      </w:r>
      <w:r w:rsidRPr="00980154">
        <w:rPr>
          <w:rFonts w:ascii="Arial" w:hAnsi="Arial" w:cs="Arial"/>
          <w:szCs w:val="28"/>
        </w:rPr>
        <w:t>niniltonlins</w:t>
      </w:r>
      <w:proofErr w:type="spellEnd"/>
      <w:r w:rsidRPr="00980154">
        <w:rPr>
          <w:rFonts w:ascii="Arial" w:hAnsi="Arial" w:cs="Arial"/>
          <w:szCs w:val="28"/>
        </w:rPr>
        <w:t xml:space="preserve">. </w:t>
      </w:r>
      <w:r>
        <w:rPr>
          <w:rFonts w:ascii="Arial" w:hAnsi="Arial" w:cs="Arial"/>
          <w:szCs w:val="28"/>
        </w:rPr>
        <w:t>P</w:t>
      </w:r>
      <w:r w:rsidRPr="00980154">
        <w:rPr>
          <w:rFonts w:ascii="Arial" w:hAnsi="Arial" w:cs="Arial"/>
          <w:szCs w:val="28"/>
        </w:rPr>
        <w:t xml:space="preserve">rofessora da Universidade Federal do Amazonas e </w:t>
      </w:r>
      <w:r>
        <w:rPr>
          <w:rFonts w:ascii="Arial" w:hAnsi="Arial" w:cs="Arial"/>
          <w:szCs w:val="28"/>
        </w:rPr>
        <w:t>s</w:t>
      </w:r>
      <w:r w:rsidRPr="00980154">
        <w:rPr>
          <w:rFonts w:ascii="Arial" w:hAnsi="Arial" w:cs="Arial"/>
          <w:szCs w:val="28"/>
        </w:rPr>
        <w:t>ub</w:t>
      </w:r>
      <w:r>
        <w:rPr>
          <w:rFonts w:ascii="Arial" w:hAnsi="Arial" w:cs="Arial"/>
          <w:szCs w:val="28"/>
        </w:rPr>
        <w:t>c</w:t>
      </w:r>
      <w:r w:rsidRPr="00980154">
        <w:rPr>
          <w:rFonts w:ascii="Arial" w:hAnsi="Arial" w:cs="Arial"/>
          <w:szCs w:val="28"/>
        </w:rPr>
        <w:t xml:space="preserve">oordenadora do Núcleo de Prática Jurídica da UFAM/Direito. Foi professora do curso de Segurança Pública da </w:t>
      </w:r>
      <w:proofErr w:type="spellStart"/>
      <w:r w:rsidRPr="00980154">
        <w:rPr>
          <w:rFonts w:ascii="Arial" w:hAnsi="Arial" w:cs="Arial"/>
          <w:szCs w:val="28"/>
        </w:rPr>
        <w:t>Uea</w:t>
      </w:r>
      <w:proofErr w:type="spellEnd"/>
      <w:r w:rsidRPr="00980154">
        <w:rPr>
          <w:rFonts w:ascii="Arial" w:hAnsi="Arial" w:cs="Arial"/>
          <w:szCs w:val="28"/>
        </w:rPr>
        <w:t xml:space="preserve"> e a primeira mulher a ser professora de uma disciplina militar denominada “Fundamentos Políticos Profissiona</w:t>
      </w:r>
      <w:r>
        <w:rPr>
          <w:rFonts w:ascii="Arial" w:hAnsi="Arial" w:cs="Arial"/>
          <w:szCs w:val="28"/>
        </w:rPr>
        <w:t>is”</w:t>
      </w:r>
      <w:r w:rsidRPr="00980154">
        <w:rPr>
          <w:rFonts w:ascii="Arial" w:hAnsi="Arial" w:cs="Arial"/>
          <w:szCs w:val="28"/>
        </w:rPr>
        <w:t xml:space="preserve"> no Comando</w:t>
      </w:r>
      <w:r>
        <w:rPr>
          <w:rFonts w:ascii="Arial" w:hAnsi="Arial" w:cs="Arial"/>
          <w:szCs w:val="28"/>
        </w:rPr>
        <w:t>-</w:t>
      </w:r>
      <w:r w:rsidRPr="00980154">
        <w:rPr>
          <w:rFonts w:ascii="Arial" w:hAnsi="Arial" w:cs="Arial"/>
          <w:szCs w:val="28"/>
        </w:rPr>
        <w:t xml:space="preserve">geral da </w:t>
      </w:r>
      <w:r>
        <w:rPr>
          <w:rFonts w:ascii="Arial" w:hAnsi="Arial" w:cs="Arial"/>
          <w:szCs w:val="28"/>
        </w:rPr>
        <w:t>P</w:t>
      </w:r>
      <w:r w:rsidRPr="00980154">
        <w:rPr>
          <w:rFonts w:ascii="Arial" w:hAnsi="Arial" w:cs="Arial"/>
          <w:szCs w:val="28"/>
        </w:rPr>
        <w:t xml:space="preserve">olícia </w:t>
      </w:r>
      <w:r>
        <w:rPr>
          <w:rFonts w:ascii="Arial" w:hAnsi="Arial" w:cs="Arial"/>
          <w:szCs w:val="28"/>
        </w:rPr>
        <w:t>M</w:t>
      </w:r>
      <w:r w:rsidRPr="00980154">
        <w:rPr>
          <w:rFonts w:ascii="Arial" w:hAnsi="Arial" w:cs="Arial"/>
          <w:szCs w:val="28"/>
        </w:rPr>
        <w:t>ilitar.</w:t>
      </w:r>
    </w:p>
    <w:p w14:paraId="751D7E3B" w14:textId="77777777" w:rsidR="00CC4132" w:rsidRPr="00542CB9" w:rsidRDefault="00CC4132" w:rsidP="00CC4132">
      <w:pPr>
        <w:pStyle w:val="NormalWeb"/>
        <w:spacing w:before="0" w:beforeAutospacing="0" w:after="0" w:afterAutospacing="0" w:line="480" w:lineRule="auto"/>
        <w:ind w:firstLine="1701"/>
        <w:jc w:val="both"/>
        <w:rPr>
          <w:rFonts w:ascii="Arial" w:hAnsi="Arial" w:cs="Arial"/>
          <w:sz w:val="28"/>
          <w:szCs w:val="28"/>
        </w:rPr>
      </w:pPr>
    </w:p>
    <w:p w14:paraId="77A10400" w14:textId="77777777" w:rsidR="00CC0E99" w:rsidRDefault="00CC0E99" w:rsidP="002226F2">
      <w:pPr>
        <w:pStyle w:val="NormalWeb"/>
        <w:spacing w:before="0" w:beforeAutospacing="0" w:after="0" w:afterAutospacing="0" w:line="360" w:lineRule="auto"/>
        <w:ind w:firstLine="567"/>
        <w:jc w:val="both"/>
        <w:rPr>
          <w:rFonts w:ascii="Arial" w:hAnsi="Arial" w:cs="Arial"/>
          <w:sz w:val="24"/>
          <w:szCs w:val="24"/>
        </w:rPr>
      </w:pPr>
    </w:p>
    <w:p w14:paraId="772373E6" w14:textId="77777777" w:rsidR="00CC0E99" w:rsidRDefault="00CC0E99" w:rsidP="002226F2">
      <w:pPr>
        <w:pStyle w:val="NormalWeb"/>
        <w:spacing w:before="0" w:beforeAutospacing="0" w:after="0" w:afterAutospacing="0" w:line="360" w:lineRule="auto"/>
        <w:ind w:firstLine="567"/>
        <w:jc w:val="both"/>
        <w:rPr>
          <w:rFonts w:ascii="Arial" w:hAnsi="Arial" w:cs="Arial"/>
          <w:sz w:val="24"/>
          <w:szCs w:val="24"/>
        </w:rPr>
      </w:pPr>
    </w:p>
    <w:p w14:paraId="26224128" w14:textId="77777777" w:rsidR="00CC0E99" w:rsidRPr="00517C01" w:rsidRDefault="00CC0E99" w:rsidP="002226F2">
      <w:pPr>
        <w:pStyle w:val="NormalWeb"/>
        <w:spacing w:before="0" w:beforeAutospacing="0" w:after="0" w:afterAutospacing="0" w:line="360" w:lineRule="auto"/>
        <w:ind w:firstLine="567"/>
        <w:jc w:val="both"/>
        <w:rPr>
          <w:rFonts w:ascii="Arial" w:hAnsi="Arial" w:cs="Arial"/>
          <w:sz w:val="24"/>
          <w:szCs w:val="24"/>
        </w:rPr>
      </w:pPr>
    </w:p>
    <w:p w14:paraId="5351C881" w14:textId="59D493A0" w:rsidR="00D431BC" w:rsidRPr="00517C01" w:rsidRDefault="00D431BC" w:rsidP="002226F2">
      <w:pPr>
        <w:pStyle w:val="NormalWeb"/>
        <w:spacing w:before="0" w:beforeAutospacing="0" w:after="0" w:afterAutospacing="0" w:line="360" w:lineRule="auto"/>
        <w:jc w:val="both"/>
        <w:rPr>
          <w:rFonts w:ascii="Arial" w:hAnsi="Arial" w:cs="Arial"/>
          <w:sz w:val="24"/>
          <w:szCs w:val="24"/>
        </w:rPr>
      </w:pPr>
      <w:r w:rsidRPr="00517C01">
        <w:rPr>
          <w:rFonts w:ascii="Arial" w:hAnsi="Arial" w:cs="Arial"/>
          <w:sz w:val="24"/>
          <w:szCs w:val="24"/>
        </w:rPr>
        <w:t xml:space="preserve">Fonte: </w:t>
      </w:r>
    </w:p>
    <w:p w14:paraId="327E7F1B" w14:textId="3FF7971A" w:rsidR="00DE4B19" w:rsidRPr="00517C01" w:rsidRDefault="00D431BC" w:rsidP="0028330C">
      <w:pPr>
        <w:pStyle w:val="NormalWeb"/>
        <w:spacing w:before="0" w:beforeAutospacing="0" w:after="0" w:afterAutospacing="0" w:line="360" w:lineRule="auto"/>
        <w:jc w:val="both"/>
        <w:rPr>
          <w:rFonts w:ascii="Arial" w:hAnsi="Arial" w:cs="Arial"/>
          <w:sz w:val="24"/>
          <w:szCs w:val="24"/>
        </w:rPr>
      </w:pPr>
      <w:r w:rsidRPr="00517C01">
        <w:rPr>
          <w:rFonts w:ascii="Arial" w:eastAsia="Times New Roman" w:hAnsi="Arial" w:cs="Arial"/>
          <w:sz w:val="24"/>
          <w:szCs w:val="24"/>
          <w:u w:val="single"/>
        </w:rPr>
        <w:t>https://www.cartoriomassote.com/news/sem-festa-contrato-de-namoro-e-opcao-para-blindar-patrimonio-g1/</w:t>
      </w:r>
      <w:r w:rsidRPr="00517C01">
        <w:rPr>
          <w:rFonts w:ascii="Arial" w:hAnsi="Arial" w:cs="Arial"/>
          <w:sz w:val="24"/>
          <w:szCs w:val="24"/>
        </w:rPr>
        <w:t>&lt;http://www.recivil.com.br/preciviladm/modulos/artigos/documentos/Artigo%20-%20Contrato%20de%20namoro%20-%20Por%20Alessandra%20Abate.pdf&gt;. Acesso em: 15 mar. 2012.</w:t>
      </w:r>
      <w:r w:rsidRPr="00517C01">
        <w:rPr>
          <w:rFonts w:ascii="Arial" w:hAnsi="Arial" w:cs="Arial"/>
          <w:sz w:val="24"/>
          <w:szCs w:val="24"/>
        </w:rPr>
        <w:br/>
        <w:t>AZEVEDO, Álvaro Villaça de.</w:t>
      </w:r>
      <w:r w:rsidRPr="00517C01">
        <w:rPr>
          <w:rStyle w:val="apple-converted-space"/>
          <w:rFonts w:ascii="Arial" w:hAnsi="Arial" w:cs="Arial"/>
          <w:sz w:val="24"/>
          <w:szCs w:val="24"/>
        </w:rPr>
        <w:t> </w:t>
      </w:r>
      <w:r w:rsidRPr="00517C01">
        <w:rPr>
          <w:rFonts w:ascii="Arial" w:hAnsi="Arial" w:cs="Arial"/>
          <w:b/>
          <w:bCs/>
          <w:sz w:val="24"/>
          <w:szCs w:val="24"/>
        </w:rPr>
        <w:t>Estatuto da Família de Fato.</w:t>
      </w:r>
      <w:r w:rsidRPr="00517C01">
        <w:rPr>
          <w:rStyle w:val="apple-converted-space"/>
          <w:rFonts w:ascii="Arial" w:hAnsi="Arial" w:cs="Arial"/>
          <w:b/>
          <w:bCs/>
          <w:sz w:val="24"/>
          <w:szCs w:val="24"/>
        </w:rPr>
        <w:t> </w:t>
      </w:r>
      <w:r w:rsidRPr="00517C01">
        <w:rPr>
          <w:rFonts w:ascii="Arial" w:hAnsi="Arial" w:cs="Arial"/>
          <w:sz w:val="24"/>
          <w:szCs w:val="24"/>
        </w:rPr>
        <w:t>São Paulo: Atlas, 2003.</w:t>
      </w:r>
      <w:r w:rsidRPr="00517C01">
        <w:rPr>
          <w:rFonts w:ascii="Arial" w:hAnsi="Arial" w:cs="Arial"/>
          <w:sz w:val="24"/>
          <w:szCs w:val="24"/>
        </w:rPr>
        <w:br/>
        <w:t>MENDONÇA, Camila Ribeiro de.</w:t>
      </w:r>
      <w:r w:rsidRPr="00517C01">
        <w:rPr>
          <w:rStyle w:val="apple-converted-space"/>
          <w:rFonts w:ascii="Arial" w:hAnsi="Arial" w:cs="Arial"/>
          <w:sz w:val="24"/>
          <w:szCs w:val="24"/>
        </w:rPr>
        <w:t> </w:t>
      </w:r>
      <w:r w:rsidRPr="00517C01">
        <w:rPr>
          <w:rFonts w:ascii="Arial" w:hAnsi="Arial" w:cs="Arial"/>
          <w:b/>
          <w:bCs/>
          <w:sz w:val="24"/>
          <w:szCs w:val="24"/>
        </w:rPr>
        <w:t>Contrato de namoro previne risco de casamento.</w:t>
      </w:r>
      <w:r w:rsidRPr="00517C01">
        <w:rPr>
          <w:rStyle w:val="apple-converted-space"/>
          <w:rFonts w:ascii="Arial" w:hAnsi="Arial" w:cs="Arial"/>
          <w:b/>
          <w:bCs/>
          <w:sz w:val="24"/>
          <w:szCs w:val="24"/>
        </w:rPr>
        <w:t> </w:t>
      </w:r>
      <w:r w:rsidRPr="00517C01">
        <w:rPr>
          <w:rFonts w:ascii="Arial" w:hAnsi="Arial" w:cs="Arial"/>
          <w:sz w:val="24"/>
          <w:szCs w:val="24"/>
        </w:rPr>
        <w:t>Disponível em: &lt;http://www.conjur.com.br/2011-jun-12/casais-fazem-contrato-poder-namorar-risco-casamento&gt;. Acesso em: 15 mar. 2012.</w:t>
      </w:r>
      <w:r w:rsidRPr="00517C01">
        <w:rPr>
          <w:rFonts w:ascii="Arial" w:hAnsi="Arial" w:cs="Arial"/>
          <w:sz w:val="24"/>
          <w:szCs w:val="24"/>
        </w:rPr>
        <w:br/>
        <w:t xml:space="preserve">VILLA, Marco </w:t>
      </w:r>
      <w:proofErr w:type="spellStart"/>
      <w:r w:rsidRPr="00517C01">
        <w:rPr>
          <w:rFonts w:ascii="Arial" w:hAnsi="Arial" w:cs="Arial"/>
          <w:sz w:val="24"/>
          <w:szCs w:val="24"/>
        </w:rPr>
        <w:t>Antonio</w:t>
      </w:r>
      <w:proofErr w:type="spellEnd"/>
      <w:r w:rsidRPr="00517C01">
        <w:rPr>
          <w:rFonts w:ascii="Arial" w:hAnsi="Arial" w:cs="Arial"/>
          <w:sz w:val="24"/>
          <w:szCs w:val="24"/>
        </w:rPr>
        <w:t>.</w:t>
      </w:r>
      <w:r w:rsidRPr="00517C01">
        <w:rPr>
          <w:rStyle w:val="apple-converted-space"/>
          <w:rFonts w:ascii="Arial" w:hAnsi="Arial" w:cs="Arial"/>
          <w:sz w:val="24"/>
          <w:szCs w:val="24"/>
        </w:rPr>
        <w:t> </w:t>
      </w:r>
      <w:r w:rsidRPr="00517C01">
        <w:rPr>
          <w:rFonts w:ascii="Arial" w:hAnsi="Arial" w:cs="Arial"/>
          <w:b/>
          <w:bCs/>
          <w:sz w:val="24"/>
          <w:szCs w:val="24"/>
        </w:rPr>
        <w:t>O namoro ao longo do tempo, uma lição apaixonante.</w:t>
      </w:r>
      <w:r w:rsidRPr="00517C01">
        <w:rPr>
          <w:rStyle w:val="apple-converted-space"/>
          <w:rFonts w:ascii="Arial" w:hAnsi="Arial" w:cs="Arial"/>
          <w:b/>
          <w:bCs/>
          <w:sz w:val="24"/>
          <w:szCs w:val="24"/>
        </w:rPr>
        <w:t> </w:t>
      </w:r>
      <w:r w:rsidRPr="00517C01">
        <w:rPr>
          <w:rFonts w:ascii="Arial" w:hAnsi="Arial" w:cs="Arial"/>
          <w:sz w:val="24"/>
          <w:szCs w:val="24"/>
        </w:rPr>
        <w:t>Disponível em: &lt;http://revistaescola.abril.com.br/ensino-medio/namoro-ao-longo-tempo-licao-apaixonante-431289.shtml&gt;. Acesso em: 15 mar. 2011.</w:t>
      </w:r>
      <w:bookmarkStart w:id="0" w:name="_GoBack"/>
      <w:bookmarkEnd w:id="0"/>
    </w:p>
    <w:sectPr w:rsidR="00DE4B19" w:rsidRPr="00517C01" w:rsidSect="002237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440D0"/>
    <w:multiLevelType w:val="multilevel"/>
    <w:tmpl w:val="3AA65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D75"/>
    <w:rsid w:val="00060D75"/>
    <w:rsid w:val="000E66F0"/>
    <w:rsid w:val="00111EF8"/>
    <w:rsid w:val="00113104"/>
    <w:rsid w:val="001A776A"/>
    <w:rsid w:val="00210803"/>
    <w:rsid w:val="002226F2"/>
    <w:rsid w:val="00223728"/>
    <w:rsid w:val="0028330C"/>
    <w:rsid w:val="00283BFC"/>
    <w:rsid w:val="004A65EF"/>
    <w:rsid w:val="004D3A1C"/>
    <w:rsid w:val="00517C01"/>
    <w:rsid w:val="0056446C"/>
    <w:rsid w:val="00695F14"/>
    <w:rsid w:val="006A56AA"/>
    <w:rsid w:val="006D6D1E"/>
    <w:rsid w:val="007C7860"/>
    <w:rsid w:val="00806965"/>
    <w:rsid w:val="008326A8"/>
    <w:rsid w:val="00860073"/>
    <w:rsid w:val="008E77FD"/>
    <w:rsid w:val="00AD4191"/>
    <w:rsid w:val="00C23A41"/>
    <w:rsid w:val="00CB1854"/>
    <w:rsid w:val="00CC0E99"/>
    <w:rsid w:val="00CC4132"/>
    <w:rsid w:val="00CD4A99"/>
    <w:rsid w:val="00D431BC"/>
    <w:rsid w:val="00DE4B19"/>
    <w:rsid w:val="00E5351D"/>
    <w:rsid w:val="00EC468E"/>
    <w:rsid w:val="00FB2BF6"/>
    <w:rsid w:val="00FD5A58"/>
    <w:rsid w:val="00FF59B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EC2D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6F0"/>
  </w:style>
  <w:style w:type="paragraph" w:styleId="Heading2">
    <w:name w:val="heading 2"/>
    <w:basedOn w:val="Normal"/>
    <w:link w:val="Heading2Char"/>
    <w:uiPriority w:val="9"/>
    <w:qFormat/>
    <w:rsid w:val="00CB1854"/>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66F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E66F0"/>
    <w:rPr>
      <w:b/>
      <w:bCs/>
    </w:rPr>
  </w:style>
  <w:style w:type="character" w:customStyle="1" w:styleId="Heading2Char">
    <w:name w:val="Heading 2 Char"/>
    <w:basedOn w:val="DefaultParagraphFont"/>
    <w:link w:val="Heading2"/>
    <w:uiPriority w:val="9"/>
    <w:rsid w:val="00CB1854"/>
    <w:rPr>
      <w:rFonts w:ascii="Times New Roman" w:hAnsi="Times New Roman"/>
      <w:b/>
      <w:bCs/>
      <w:sz w:val="36"/>
      <w:szCs w:val="36"/>
    </w:rPr>
  </w:style>
  <w:style w:type="character" w:customStyle="1" w:styleId="apple-converted-space">
    <w:name w:val="apple-converted-space"/>
    <w:basedOn w:val="DefaultParagraphFont"/>
    <w:rsid w:val="00CB1854"/>
  </w:style>
  <w:style w:type="paragraph" w:styleId="ListParagraph">
    <w:name w:val="List Paragraph"/>
    <w:basedOn w:val="Normal"/>
    <w:uiPriority w:val="34"/>
    <w:qFormat/>
    <w:rsid w:val="007C786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6F0"/>
  </w:style>
  <w:style w:type="paragraph" w:styleId="Heading2">
    <w:name w:val="heading 2"/>
    <w:basedOn w:val="Normal"/>
    <w:link w:val="Heading2Char"/>
    <w:uiPriority w:val="9"/>
    <w:qFormat/>
    <w:rsid w:val="00CB1854"/>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66F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E66F0"/>
    <w:rPr>
      <w:b/>
      <w:bCs/>
    </w:rPr>
  </w:style>
  <w:style w:type="character" w:customStyle="1" w:styleId="Heading2Char">
    <w:name w:val="Heading 2 Char"/>
    <w:basedOn w:val="DefaultParagraphFont"/>
    <w:link w:val="Heading2"/>
    <w:uiPriority w:val="9"/>
    <w:rsid w:val="00CB1854"/>
    <w:rPr>
      <w:rFonts w:ascii="Times New Roman" w:hAnsi="Times New Roman"/>
      <w:b/>
      <w:bCs/>
      <w:sz w:val="36"/>
      <w:szCs w:val="36"/>
    </w:rPr>
  </w:style>
  <w:style w:type="character" w:customStyle="1" w:styleId="apple-converted-space">
    <w:name w:val="apple-converted-space"/>
    <w:basedOn w:val="DefaultParagraphFont"/>
    <w:rsid w:val="00CB1854"/>
  </w:style>
  <w:style w:type="paragraph" w:styleId="ListParagraph">
    <w:name w:val="List Paragraph"/>
    <w:basedOn w:val="Normal"/>
    <w:uiPriority w:val="34"/>
    <w:qFormat/>
    <w:rsid w:val="007C7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67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jusbrasil.com.br/legislacao/127234/lei-da-uni%C3%A3o-est%C3%A1vel-lei-9278-9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1107</Words>
  <Characters>6310</Characters>
  <Application>Microsoft Macintosh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irestore</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Viga</dc:creator>
  <cp:lastModifiedBy>Leyla Viga</cp:lastModifiedBy>
  <cp:revision>3</cp:revision>
  <cp:lastPrinted>2018-04-19T22:29:00Z</cp:lastPrinted>
  <dcterms:created xsi:type="dcterms:W3CDTF">2018-04-20T12:06:00Z</dcterms:created>
  <dcterms:modified xsi:type="dcterms:W3CDTF">2018-04-20T12:17:00Z</dcterms:modified>
</cp:coreProperties>
</file>