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BF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A49BF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>
            <wp:extent cx="1418253" cy="883624"/>
            <wp:effectExtent l="0" t="0" r="0" b="0"/>
            <wp:docPr id="1" name="Imagem 1" descr="C:\Users\Windows 8.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8.1\Desktop\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778" cy="90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9BF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9BF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9BF" w:rsidRPr="004C6F82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2">
        <w:rPr>
          <w:rFonts w:ascii="Times New Roman" w:hAnsi="Times New Roman" w:cs="Times New Roman"/>
          <w:b/>
          <w:sz w:val="24"/>
          <w:szCs w:val="24"/>
        </w:rPr>
        <w:t>RESTITUIÇÃO DE PERCENTUAIS DO ICMS</w:t>
      </w:r>
    </w:p>
    <w:p w:rsidR="00CA49BF" w:rsidRPr="004C6F82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2">
        <w:rPr>
          <w:rFonts w:ascii="Times New Roman" w:hAnsi="Times New Roman" w:cs="Times New Roman"/>
          <w:b/>
          <w:sz w:val="24"/>
          <w:szCs w:val="24"/>
        </w:rPr>
        <w:t>PAGOS NA CONTA DE ENERGIA ELÉTRICA</w:t>
      </w:r>
    </w:p>
    <w:p w:rsidR="00CA49BF" w:rsidRPr="004C6F82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F8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4C6F82">
        <w:rPr>
          <w:rFonts w:ascii="Times New Roman" w:hAnsi="Times New Roman" w:cs="Times New Roman"/>
          <w:b/>
          <w:sz w:val="24"/>
          <w:szCs w:val="24"/>
        </w:rPr>
        <w:t>pessoas</w:t>
      </w:r>
      <w:proofErr w:type="gramEnd"/>
      <w:r w:rsidRPr="004C6F82">
        <w:rPr>
          <w:rFonts w:ascii="Times New Roman" w:hAnsi="Times New Roman" w:cs="Times New Roman"/>
          <w:b/>
          <w:sz w:val="24"/>
          <w:szCs w:val="24"/>
        </w:rPr>
        <w:t xml:space="preserve"> jurídicas e físicas)</w:t>
      </w:r>
    </w:p>
    <w:p w:rsidR="00CA49BF" w:rsidRPr="004C6F82" w:rsidRDefault="00CA49BF" w:rsidP="00CA49B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A49BF" w:rsidRPr="004C6F82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F82">
        <w:rPr>
          <w:rFonts w:ascii="Times New Roman" w:hAnsi="Times New Roman" w:cs="Times New Roman"/>
          <w:sz w:val="24"/>
          <w:szCs w:val="24"/>
        </w:rPr>
        <w:t xml:space="preserve">Tanto o consumidor </w:t>
      </w:r>
      <w:r w:rsidRPr="004C6F82">
        <w:rPr>
          <w:rFonts w:ascii="Times New Roman" w:hAnsi="Times New Roman" w:cs="Times New Roman"/>
          <w:b/>
          <w:sz w:val="24"/>
          <w:szCs w:val="24"/>
        </w:rPr>
        <w:t>pessoa jurídica</w:t>
      </w:r>
      <w:r w:rsidRPr="004C6F82">
        <w:rPr>
          <w:rFonts w:ascii="Times New Roman" w:hAnsi="Times New Roman" w:cs="Times New Roman"/>
          <w:sz w:val="24"/>
          <w:szCs w:val="24"/>
        </w:rPr>
        <w:t xml:space="preserve"> (Empresa) quanto a </w:t>
      </w:r>
      <w:r w:rsidRPr="004C6F82">
        <w:rPr>
          <w:rFonts w:ascii="Times New Roman" w:hAnsi="Times New Roman" w:cs="Times New Roman"/>
          <w:b/>
          <w:sz w:val="24"/>
          <w:szCs w:val="24"/>
        </w:rPr>
        <w:t>pessoa física</w:t>
      </w:r>
      <w:r w:rsidRPr="004C6F82">
        <w:rPr>
          <w:rFonts w:ascii="Times New Roman" w:hAnsi="Times New Roman" w:cs="Times New Roman"/>
          <w:sz w:val="24"/>
          <w:szCs w:val="24"/>
        </w:rPr>
        <w:t xml:space="preserve"> (população em geral) tem direito a pleitear juridicamente a </w:t>
      </w:r>
      <w:r w:rsidRPr="004C6F82">
        <w:rPr>
          <w:rFonts w:ascii="Times New Roman" w:hAnsi="Times New Roman" w:cs="Times New Roman"/>
          <w:b/>
          <w:sz w:val="24"/>
          <w:szCs w:val="24"/>
        </w:rPr>
        <w:t>restituição do ICMS</w:t>
      </w:r>
      <w:r w:rsidRPr="004C6F82">
        <w:rPr>
          <w:rFonts w:ascii="Times New Roman" w:hAnsi="Times New Roman" w:cs="Times New Roman"/>
          <w:sz w:val="24"/>
          <w:szCs w:val="24"/>
        </w:rPr>
        <w:t xml:space="preserve"> – Imposto sobre Circulação de Mercadorias e </w:t>
      </w:r>
      <w:proofErr w:type="gramStart"/>
      <w:r w:rsidRPr="004C6F82">
        <w:rPr>
          <w:rFonts w:ascii="Times New Roman" w:hAnsi="Times New Roman" w:cs="Times New Roman"/>
          <w:sz w:val="24"/>
          <w:szCs w:val="24"/>
        </w:rPr>
        <w:t>Serviços,  incidente</w:t>
      </w:r>
      <w:proofErr w:type="gramEnd"/>
      <w:r w:rsidRPr="004C6F82">
        <w:rPr>
          <w:rFonts w:ascii="Times New Roman" w:hAnsi="Times New Roman" w:cs="Times New Roman"/>
          <w:sz w:val="24"/>
          <w:szCs w:val="24"/>
        </w:rPr>
        <w:t xml:space="preserve"> na conta de luz, referente aos percentuais cobrados a títulos de Distribuição e Transmissão pagos indevidamente nos últimos 5 (cinco) anos.</w:t>
      </w:r>
    </w:p>
    <w:p w:rsidR="00CA49BF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9BF" w:rsidRPr="004C6F82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F82">
        <w:rPr>
          <w:rFonts w:ascii="Times New Roman" w:hAnsi="Times New Roman" w:cs="Times New Roman"/>
          <w:sz w:val="24"/>
          <w:szCs w:val="24"/>
        </w:rPr>
        <w:t>Nós da</w:t>
      </w:r>
      <w:r w:rsidRPr="004C6F82">
        <w:rPr>
          <w:rFonts w:ascii="Times New Roman" w:hAnsi="Times New Roman" w:cs="Times New Roman"/>
          <w:b/>
          <w:sz w:val="24"/>
          <w:szCs w:val="24"/>
        </w:rPr>
        <w:t xml:space="preserve"> SALVADOR ADVOGADOS, </w:t>
      </w:r>
      <w:r w:rsidRPr="004C6F82">
        <w:rPr>
          <w:rFonts w:ascii="Times New Roman" w:hAnsi="Times New Roman" w:cs="Times New Roman"/>
          <w:sz w:val="24"/>
          <w:szCs w:val="24"/>
        </w:rPr>
        <w:t xml:space="preserve">com especialização na área de Direitos Difusos e Coletivos (consumidor), concedemos completa assessoria extra e judicial no sentido </w:t>
      </w:r>
      <w:r w:rsidRPr="004C6F82">
        <w:rPr>
          <w:rFonts w:ascii="Times New Roman" w:hAnsi="Times New Roman" w:cs="Times New Roman"/>
          <w:b/>
          <w:sz w:val="24"/>
          <w:szCs w:val="24"/>
          <w:u w:val="single"/>
        </w:rPr>
        <w:t>calcular todos os valores pagos</w:t>
      </w:r>
      <w:r w:rsidRPr="004C6F82">
        <w:rPr>
          <w:rFonts w:ascii="Times New Roman" w:hAnsi="Times New Roman" w:cs="Times New Roman"/>
          <w:sz w:val="24"/>
          <w:szCs w:val="24"/>
        </w:rPr>
        <w:t xml:space="preserve"> indevidamente na conta de energia elétrica, assim como, </w:t>
      </w:r>
      <w:r w:rsidRPr="004C6F82">
        <w:rPr>
          <w:rFonts w:ascii="Times New Roman" w:hAnsi="Times New Roman" w:cs="Times New Roman"/>
          <w:b/>
          <w:sz w:val="24"/>
          <w:szCs w:val="24"/>
          <w:u w:val="single"/>
        </w:rPr>
        <w:t>movemos ações judiciais para recuperação do crédito</w:t>
      </w:r>
      <w:r w:rsidRPr="004C6F82">
        <w:rPr>
          <w:rFonts w:ascii="Times New Roman" w:hAnsi="Times New Roman" w:cs="Times New Roman"/>
          <w:sz w:val="24"/>
          <w:szCs w:val="24"/>
        </w:rPr>
        <w:t>, tudo, com base em decisões favoráveis do Superior Tribunal de Justiça (STJ).</w:t>
      </w:r>
    </w:p>
    <w:p w:rsidR="00CA49BF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9BF" w:rsidRPr="004C6F82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F82">
        <w:rPr>
          <w:rFonts w:ascii="Times New Roman" w:hAnsi="Times New Roman" w:cs="Times New Roman"/>
          <w:sz w:val="24"/>
          <w:szCs w:val="24"/>
        </w:rPr>
        <w:t xml:space="preserve">Após a entrada do processo, o cliente receberá uma senha e através do nosso site poderá </w:t>
      </w:r>
      <w:r w:rsidRPr="004C6F82">
        <w:rPr>
          <w:rFonts w:ascii="Times New Roman" w:hAnsi="Times New Roman" w:cs="Times New Roman"/>
          <w:b/>
          <w:sz w:val="24"/>
          <w:szCs w:val="24"/>
        </w:rPr>
        <w:t>diariamente consultar os andamentos</w:t>
      </w:r>
      <w:r w:rsidRPr="004C6F82">
        <w:rPr>
          <w:rFonts w:ascii="Times New Roman" w:hAnsi="Times New Roman" w:cs="Times New Roman"/>
          <w:sz w:val="24"/>
          <w:szCs w:val="24"/>
        </w:rPr>
        <w:t xml:space="preserve"> do processo.</w:t>
      </w:r>
    </w:p>
    <w:p w:rsidR="00CA49BF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A49BF" w:rsidRPr="004C6F82" w:rsidRDefault="00CA49BF" w:rsidP="00CA49B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F82">
        <w:rPr>
          <w:rFonts w:ascii="Times New Roman" w:hAnsi="Times New Roman" w:cs="Times New Roman"/>
          <w:sz w:val="24"/>
          <w:szCs w:val="24"/>
        </w:rPr>
        <w:t xml:space="preserve">Não perca tempo, entre em </w:t>
      </w:r>
      <w:r w:rsidRPr="004C6F82">
        <w:rPr>
          <w:rFonts w:ascii="Times New Roman" w:hAnsi="Times New Roman" w:cs="Times New Roman"/>
          <w:b/>
          <w:sz w:val="24"/>
          <w:szCs w:val="24"/>
          <w:u w:val="single"/>
        </w:rPr>
        <w:t>contato conosco</w:t>
      </w:r>
      <w:r w:rsidRPr="004C6F82">
        <w:rPr>
          <w:rFonts w:ascii="Times New Roman" w:hAnsi="Times New Roman" w:cs="Times New Roman"/>
          <w:sz w:val="24"/>
          <w:szCs w:val="24"/>
        </w:rPr>
        <w:t>, uma vez que poderá restituir os valores pagos indevidamente somente referentes aos últimos 60 meses (5 anos).</w:t>
      </w:r>
    </w:p>
    <w:p w:rsidR="00CA49BF" w:rsidRDefault="00CA49BF" w:rsidP="00CA49BF">
      <w:pPr>
        <w:rPr>
          <w:rStyle w:val="Forte"/>
          <w:rFonts w:ascii="Times New Roman" w:hAnsi="Times New Roman" w:cs="Times New Roman"/>
          <w:sz w:val="24"/>
          <w:szCs w:val="24"/>
        </w:rPr>
      </w:pPr>
    </w:p>
    <w:p w:rsidR="00CA49BF" w:rsidRPr="004C6F82" w:rsidRDefault="00CA49BF" w:rsidP="00CA49B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C6F82">
        <w:rPr>
          <w:rStyle w:val="Forte"/>
          <w:rFonts w:ascii="Times New Roman" w:hAnsi="Times New Roman" w:cs="Times New Roman"/>
          <w:sz w:val="24"/>
          <w:szCs w:val="24"/>
        </w:rPr>
        <w:t>Contate-nos por e-mail: salvador.advogados@hotmail.com ou através dos telefones (19) 3402-5366 - (19)97603-9183 ou ainda pelo link fale conosco.</w:t>
      </w:r>
    </w:p>
    <w:p w:rsidR="00E30F08" w:rsidRDefault="00E30F08"/>
    <w:sectPr w:rsidR="00E30F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9BF"/>
    <w:rsid w:val="00376ED5"/>
    <w:rsid w:val="00CA49BF"/>
    <w:rsid w:val="00E3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DEB8F-70D5-4C57-9350-C5A67624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49B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CA49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8.1</dc:creator>
  <cp:keywords/>
  <dc:description/>
  <cp:lastModifiedBy>Windows 8.1</cp:lastModifiedBy>
  <cp:revision>1</cp:revision>
  <dcterms:created xsi:type="dcterms:W3CDTF">2016-06-18T01:58:00Z</dcterms:created>
  <dcterms:modified xsi:type="dcterms:W3CDTF">2016-06-18T02:00:00Z</dcterms:modified>
</cp:coreProperties>
</file>